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DC" w:rsidRPr="00AA3049" w:rsidRDefault="00D77BDC" w:rsidP="00B266ED">
      <w:pPr>
        <w:jc w:val="center"/>
        <w:rPr>
          <w:rFonts w:ascii="Aptos" w:hAnsi="Aptos" w:cs="Times New Roman"/>
          <w:b/>
          <w:bCs/>
          <w:sz w:val="28"/>
          <w:szCs w:val="28"/>
        </w:rPr>
      </w:pPr>
      <w:r w:rsidRPr="00AA3049">
        <w:rPr>
          <w:rFonts w:ascii="Aptos" w:hAnsi="Aptos" w:cs="Times New Roman"/>
          <w:b/>
          <w:bCs/>
          <w:sz w:val="28"/>
          <w:szCs w:val="28"/>
        </w:rPr>
        <w:t xml:space="preserve">REGULAMIN </w:t>
      </w:r>
      <w:r w:rsidR="00E679AC" w:rsidRPr="00AA3049">
        <w:rPr>
          <w:rFonts w:ascii="Aptos" w:hAnsi="Aptos" w:cs="Times New Roman"/>
          <w:b/>
          <w:bCs/>
          <w:sz w:val="28"/>
          <w:szCs w:val="28"/>
        </w:rPr>
        <w:t xml:space="preserve">REKRUTACJI I </w:t>
      </w:r>
      <w:r w:rsidRPr="00AA3049">
        <w:rPr>
          <w:rFonts w:ascii="Aptos" w:hAnsi="Aptos" w:cs="Times New Roman"/>
          <w:b/>
          <w:bCs/>
          <w:sz w:val="28"/>
          <w:szCs w:val="28"/>
        </w:rPr>
        <w:t>UCZESTNICTWA W PROJEKCIE</w:t>
      </w:r>
    </w:p>
    <w:p w:rsidR="00D77BDC" w:rsidRPr="00AA3049" w:rsidRDefault="00D77BDC" w:rsidP="00B266ED">
      <w:pPr>
        <w:jc w:val="center"/>
        <w:rPr>
          <w:rFonts w:ascii="Aptos" w:hAnsi="Aptos" w:cs="Times New Roman"/>
          <w:b/>
          <w:bCs/>
          <w:sz w:val="28"/>
          <w:szCs w:val="28"/>
        </w:rPr>
      </w:pPr>
      <w:r w:rsidRPr="00AA3049">
        <w:rPr>
          <w:rFonts w:ascii="Aptos" w:hAnsi="Aptos" w:cs="Times New Roman"/>
          <w:b/>
          <w:bCs/>
          <w:sz w:val="28"/>
          <w:szCs w:val="28"/>
        </w:rPr>
        <w:t>„</w:t>
      </w:r>
      <w:r w:rsidR="00874A9A" w:rsidRPr="00AA3049">
        <w:rPr>
          <w:rFonts w:ascii="Aptos" w:hAnsi="Aptos" w:cs="Times New Roman"/>
          <w:b/>
          <w:bCs/>
          <w:sz w:val="28"/>
          <w:szCs w:val="28"/>
        </w:rPr>
        <w:t>Dostęp do kultury dla dzieci i młodzieży z Gminy Dragacz</w:t>
      </w:r>
      <w:r w:rsidRPr="00AA3049">
        <w:rPr>
          <w:rFonts w:ascii="Aptos" w:hAnsi="Aptos" w:cs="Times New Roman"/>
          <w:b/>
          <w:bCs/>
          <w:sz w:val="28"/>
          <w:szCs w:val="28"/>
        </w:rPr>
        <w:t>”</w:t>
      </w:r>
    </w:p>
    <w:p w:rsidR="00D77BDC" w:rsidRPr="00AA3049" w:rsidRDefault="00D77BDC" w:rsidP="003C47AF">
      <w:pPr>
        <w:jc w:val="center"/>
        <w:rPr>
          <w:rFonts w:ascii="Aptos" w:hAnsi="Aptos" w:cs="Times New Roman"/>
          <w:sz w:val="20"/>
          <w:szCs w:val="20"/>
        </w:rPr>
      </w:pPr>
      <w:r w:rsidRPr="00AA3049">
        <w:rPr>
          <w:rFonts w:ascii="Aptos" w:hAnsi="Aptos" w:cs="Times New Roman"/>
          <w:sz w:val="20"/>
          <w:szCs w:val="20"/>
        </w:rPr>
        <w:t xml:space="preserve">Projekt realizowany przez </w:t>
      </w:r>
      <w:r w:rsidR="003C47AF" w:rsidRPr="00AA3049">
        <w:rPr>
          <w:rFonts w:ascii="Aptos" w:hAnsi="Aptos" w:cs="Times New Roman"/>
          <w:sz w:val="20"/>
          <w:szCs w:val="20"/>
        </w:rPr>
        <w:t xml:space="preserve">Gminny Ośrodek Kultury, Sportu i Rekreacji w Górnej Grupie dofinansowany został w ramach programu </w:t>
      </w:r>
      <w:r w:rsidR="00874A9A" w:rsidRPr="00AA3049">
        <w:rPr>
          <w:rFonts w:ascii="Aptos" w:hAnsi="Aptos" w:cs="Times New Roman"/>
          <w:sz w:val="20"/>
          <w:szCs w:val="20"/>
        </w:rPr>
        <w:t>„Kulturalny ORLEN”</w:t>
      </w:r>
      <w:r w:rsidR="003C47AF" w:rsidRPr="00AA3049">
        <w:rPr>
          <w:rFonts w:ascii="Aptos" w:hAnsi="Aptos" w:cs="Times New Roman"/>
          <w:sz w:val="20"/>
          <w:szCs w:val="20"/>
        </w:rPr>
        <w:t>.</w:t>
      </w:r>
      <w:r w:rsidR="00E679AC" w:rsidRPr="00AA3049">
        <w:rPr>
          <w:rFonts w:ascii="Aptos" w:hAnsi="Aptos" w:cs="Times New Roman"/>
          <w:sz w:val="20"/>
          <w:szCs w:val="20"/>
        </w:rPr>
        <w:br/>
      </w:r>
    </w:p>
    <w:p w:rsidR="00D77BDC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>§ 1 Postanowienia ogólne</w:t>
      </w:r>
    </w:p>
    <w:p w:rsidR="00D77BDC" w:rsidRPr="00AA3049" w:rsidRDefault="00D77BDC" w:rsidP="00B266ED">
      <w:pPr>
        <w:pStyle w:val="Akapitzlist"/>
        <w:numPr>
          <w:ilvl w:val="0"/>
          <w:numId w:val="2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Regulamin określa zasady uczestnictwa w projekcie „</w:t>
      </w:r>
      <w:r w:rsidR="00874A9A" w:rsidRPr="00AA3049">
        <w:rPr>
          <w:rFonts w:ascii="Aptos" w:hAnsi="Aptos" w:cs="Times New Roman"/>
        </w:rPr>
        <w:t>Dostęp do kultury dla dzieci i młodzieży z Gminy Dragacz</w:t>
      </w:r>
      <w:r w:rsidRPr="00AA3049">
        <w:rPr>
          <w:rFonts w:ascii="Aptos" w:hAnsi="Aptos" w:cs="Times New Roman"/>
        </w:rPr>
        <w:t>”</w:t>
      </w:r>
      <w:r w:rsidR="000C78C0" w:rsidRPr="00AA3049">
        <w:rPr>
          <w:rFonts w:ascii="Aptos" w:hAnsi="Aptos" w:cs="Times New Roman"/>
        </w:rPr>
        <w:t xml:space="preserve"> (zwany dalej „Projektem”)</w:t>
      </w:r>
      <w:r w:rsidRPr="00AA3049">
        <w:rPr>
          <w:rFonts w:ascii="Aptos" w:hAnsi="Aptos" w:cs="Times New Roman"/>
        </w:rPr>
        <w:t xml:space="preserve">. </w:t>
      </w:r>
    </w:p>
    <w:p w:rsidR="00D77BDC" w:rsidRPr="00AA3049" w:rsidRDefault="00D77BDC" w:rsidP="00B266ED">
      <w:pPr>
        <w:pStyle w:val="Akapitzlist"/>
        <w:numPr>
          <w:ilvl w:val="0"/>
          <w:numId w:val="2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Projekt </w:t>
      </w:r>
      <w:bookmarkStart w:id="0" w:name="_Hlk129773670"/>
      <w:r w:rsidRPr="00AA3049">
        <w:rPr>
          <w:rFonts w:ascii="Aptos" w:hAnsi="Aptos" w:cs="Times New Roman"/>
        </w:rPr>
        <w:t>„</w:t>
      </w:r>
      <w:r w:rsidR="00874A9A" w:rsidRPr="00AA3049">
        <w:rPr>
          <w:rFonts w:ascii="Aptos" w:hAnsi="Aptos" w:cs="Times New Roman"/>
        </w:rPr>
        <w:t>Dostęp do kultury dla dzieci i młodzieży z Gminy Dragacz</w:t>
      </w:r>
      <w:r w:rsidRPr="00AA3049">
        <w:rPr>
          <w:rFonts w:ascii="Aptos" w:hAnsi="Aptos" w:cs="Times New Roman"/>
        </w:rPr>
        <w:t xml:space="preserve">” </w:t>
      </w:r>
      <w:bookmarkEnd w:id="0"/>
      <w:r w:rsidRPr="00AA3049">
        <w:rPr>
          <w:rFonts w:ascii="Aptos" w:hAnsi="Aptos" w:cs="Times New Roman"/>
        </w:rPr>
        <w:t xml:space="preserve">jest </w:t>
      </w:r>
      <w:r w:rsidR="003C47AF" w:rsidRPr="00AA3049">
        <w:rPr>
          <w:rFonts w:ascii="Aptos" w:hAnsi="Aptos" w:cs="Times New Roman"/>
        </w:rPr>
        <w:t>dofinansowany</w:t>
      </w:r>
      <w:r w:rsidRPr="00AA3049">
        <w:rPr>
          <w:rFonts w:ascii="Aptos" w:hAnsi="Aptos" w:cs="Times New Roman"/>
        </w:rPr>
        <w:t xml:space="preserve"> ze środków przyznane</w:t>
      </w:r>
      <w:r w:rsidR="003C47AF" w:rsidRPr="00AA3049">
        <w:rPr>
          <w:rFonts w:ascii="Aptos" w:hAnsi="Aptos" w:cs="Times New Roman"/>
        </w:rPr>
        <w:t>go</w:t>
      </w:r>
      <w:r w:rsidR="00874A9A" w:rsidRPr="00AA3049">
        <w:rPr>
          <w:rFonts w:ascii="Aptos" w:hAnsi="Aptos" w:cs="Times New Roman"/>
        </w:rPr>
        <w:t xml:space="preserve"> Gminnemu Ośrodkowi Kultury, Sportu i Rekreacji w Górnej Grupie przez Fundację PGNiG im. Ignacego Łukasiewicza</w:t>
      </w:r>
      <w:r w:rsidR="003C47AF" w:rsidRPr="00AA3049">
        <w:rPr>
          <w:rFonts w:ascii="Aptos" w:hAnsi="Aptos" w:cs="Times New Roman"/>
        </w:rPr>
        <w:t xml:space="preserve"> dofinansowania w ramach programu </w:t>
      </w:r>
      <w:r w:rsidR="00874A9A" w:rsidRPr="00AA3049">
        <w:rPr>
          <w:rFonts w:ascii="Aptos" w:hAnsi="Aptos" w:cs="Times New Roman"/>
        </w:rPr>
        <w:t>„Kulturalny ORLEN”</w:t>
      </w:r>
      <w:r w:rsidR="003C47AF" w:rsidRPr="00AA3049">
        <w:rPr>
          <w:rFonts w:ascii="Aptos" w:hAnsi="Aptos" w:cs="Times New Roman"/>
        </w:rPr>
        <w:t>.</w:t>
      </w:r>
    </w:p>
    <w:p w:rsidR="00D77BDC" w:rsidRPr="00AA3049" w:rsidRDefault="00B266ED" w:rsidP="00B266ED">
      <w:pPr>
        <w:pStyle w:val="Akapitzlist"/>
        <w:numPr>
          <w:ilvl w:val="0"/>
          <w:numId w:val="2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Realizatorem</w:t>
      </w:r>
      <w:r w:rsidR="00D77BDC" w:rsidRPr="00AA3049">
        <w:rPr>
          <w:rFonts w:ascii="Aptos" w:hAnsi="Aptos" w:cs="Times New Roman"/>
        </w:rPr>
        <w:t xml:space="preserve"> projektu jest Gminny Ośrodek </w:t>
      </w:r>
      <w:r w:rsidR="003C47AF" w:rsidRPr="00AA3049">
        <w:rPr>
          <w:rFonts w:ascii="Aptos" w:hAnsi="Aptos" w:cs="Times New Roman"/>
        </w:rPr>
        <w:t>Kultury, Sportu i Rekreacji w Górnej Grupie</w:t>
      </w:r>
      <w:r w:rsidR="00D77BDC" w:rsidRPr="00AA3049">
        <w:rPr>
          <w:rFonts w:ascii="Aptos" w:hAnsi="Aptos" w:cs="Times New Roman"/>
        </w:rPr>
        <w:t xml:space="preserve">. </w:t>
      </w:r>
    </w:p>
    <w:p w:rsidR="00D77BDC" w:rsidRPr="00AA3049" w:rsidRDefault="00D77BDC" w:rsidP="00B266ED">
      <w:pPr>
        <w:pStyle w:val="Akapitzlist"/>
        <w:numPr>
          <w:ilvl w:val="0"/>
          <w:numId w:val="2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Projekt realizowany jest w okresie od </w:t>
      </w:r>
      <w:r w:rsidR="00874A9A" w:rsidRPr="00AA3049">
        <w:rPr>
          <w:rFonts w:ascii="Aptos" w:hAnsi="Aptos" w:cs="Times New Roman"/>
        </w:rPr>
        <w:t>01</w:t>
      </w:r>
      <w:r w:rsidR="00541032" w:rsidRPr="00AA3049">
        <w:rPr>
          <w:rFonts w:ascii="Aptos" w:hAnsi="Aptos" w:cs="Times New Roman"/>
        </w:rPr>
        <w:t>.0</w:t>
      </w:r>
      <w:r w:rsidR="00874A9A" w:rsidRPr="00AA3049">
        <w:rPr>
          <w:rFonts w:ascii="Aptos" w:hAnsi="Aptos" w:cs="Times New Roman"/>
        </w:rPr>
        <w:t>6</w:t>
      </w:r>
      <w:r w:rsidRPr="00AA3049">
        <w:rPr>
          <w:rFonts w:ascii="Aptos" w:hAnsi="Aptos" w:cs="Times New Roman"/>
        </w:rPr>
        <w:t>.202</w:t>
      </w:r>
      <w:r w:rsidR="00874A9A" w:rsidRPr="00AA3049">
        <w:rPr>
          <w:rFonts w:ascii="Aptos" w:hAnsi="Aptos" w:cs="Times New Roman"/>
        </w:rPr>
        <w:t>5</w:t>
      </w:r>
      <w:r w:rsidRPr="00AA3049">
        <w:rPr>
          <w:rFonts w:ascii="Aptos" w:hAnsi="Aptos" w:cs="Times New Roman"/>
        </w:rPr>
        <w:t xml:space="preserve"> r. do </w:t>
      </w:r>
      <w:r w:rsidR="00874A9A" w:rsidRPr="00AA3049">
        <w:rPr>
          <w:rFonts w:ascii="Aptos" w:hAnsi="Aptos" w:cs="Times New Roman"/>
        </w:rPr>
        <w:t>30</w:t>
      </w:r>
      <w:r w:rsidR="003C47AF" w:rsidRPr="00AA3049">
        <w:rPr>
          <w:rFonts w:ascii="Aptos" w:hAnsi="Aptos" w:cs="Times New Roman"/>
        </w:rPr>
        <w:t>.</w:t>
      </w:r>
      <w:r w:rsidR="00874A9A" w:rsidRPr="00AA3049">
        <w:rPr>
          <w:rFonts w:ascii="Aptos" w:hAnsi="Aptos" w:cs="Times New Roman"/>
        </w:rPr>
        <w:t>06</w:t>
      </w:r>
      <w:r w:rsidRPr="00AA3049">
        <w:rPr>
          <w:rFonts w:ascii="Aptos" w:hAnsi="Aptos" w:cs="Times New Roman"/>
        </w:rPr>
        <w:t>.202</w:t>
      </w:r>
      <w:r w:rsidR="00874A9A" w:rsidRPr="00AA3049">
        <w:rPr>
          <w:rFonts w:ascii="Aptos" w:hAnsi="Aptos" w:cs="Times New Roman"/>
        </w:rPr>
        <w:t>5</w:t>
      </w:r>
      <w:r w:rsidRPr="00AA3049">
        <w:rPr>
          <w:rFonts w:ascii="Aptos" w:hAnsi="Aptos" w:cs="Times New Roman"/>
        </w:rPr>
        <w:t xml:space="preserve"> r. </w:t>
      </w:r>
    </w:p>
    <w:p w:rsidR="00D77BDC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2 Postanowienia szczegółowe </w:t>
      </w:r>
    </w:p>
    <w:p w:rsidR="00D77BDC" w:rsidRPr="00AA3049" w:rsidRDefault="000C78C0" w:rsidP="00B266ED">
      <w:p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Celem projektu jest aktywizacja kulturalna 60 osób - dzieci i młodzieży z Gminy Dragacz oraz upowszechnianie kultury wśród tej grupy i ułatwienie dostępu do kultury poprzez organizację warsztatów, wydarzeń, wyjazdów i półkolonii w okresie od czerwca 2025 r. do czerwca 2026 r</w:t>
      </w:r>
      <w:r w:rsidR="003C47AF" w:rsidRPr="00AA3049">
        <w:rPr>
          <w:rFonts w:ascii="Aptos" w:hAnsi="Aptos" w:cs="Times New Roman"/>
        </w:rPr>
        <w:t>.</w:t>
      </w:r>
    </w:p>
    <w:p w:rsidR="00D77BDC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3 Warunki uczestnictwa w projekcie </w:t>
      </w:r>
    </w:p>
    <w:p w:rsidR="00D77BDC" w:rsidRPr="00AA3049" w:rsidRDefault="00D77BDC" w:rsidP="00B266ED">
      <w:pPr>
        <w:pStyle w:val="Akapitzlist"/>
        <w:numPr>
          <w:ilvl w:val="0"/>
          <w:numId w:val="4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Uczestnictwo w </w:t>
      </w:r>
      <w:r w:rsidR="000C78C0" w:rsidRPr="00AA3049">
        <w:rPr>
          <w:rFonts w:ascii="Aptos" w:hAnsi="Aptos" w:cs="Times New Roman"/>
        </w:rPr>
        <w:t>P</w:t>
      </w:r>
      <w:r w:rsidRPr="00AA3049">
        <w:rPr>
          <w:rFonts w:ascii="Aptos" w:hAnsi="Aptos" w:cs="Times New Roman"/>
        </w:rPr>
        <w:t xml:space="preserve">rojekcie jest dobrowolne i bezpłatne. </w:t>
      </w:r>
    </w:p>
    <w:p w:rsidR="00D77BDC" w:rsidRPr="00AA3049" w:rsidRDefault="00D77BDC" w:rsidP="00B266ED">
      <w:pPr>
        <w:pStyle w:val="Akapitzlist"/>
        <w:numPr>
          <w:ilvl w:val="0"/>
          <w:numId w:val="4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 </w:t>
      </w:r>
      <w:r w:rsidR="000C78C0" w:rsidRPr="00AA3049">
        <w:rPr>
          <w:rFonts w:ascii="Aptos" w:hAnsi="Aptos" w:cs="Times New Roman"/>
        </w:rPr>
        <w:t>P</w:t>
      </w:r>
      <w:r w:rsidRPr="00AA3049">
        <w:rPr>
          <w:rFonts w:ascii="Aptos" w:hAnsi="Aptos" w:cs="Times New Roman"/>
        </w:rPr>
        <w:t xml:space="preserve">rojekcie może uczestniczyć </w:t>
      </w:r>
      <w:r w:rsidR="003C47AF" w:rsidRPr="00AA3049">
        <w:rPr>
          <w:rFonts w:ascii="Aptos" w:hAnsi="Aptos" w:cs="Times New Roman"/>
        </w:rPr>
        <w:t>łącznie 6</w:t>
      </w:r>
      <w:r w:rsidRPr="00AA3049">
        <w:rPr>
          <w:rFonts w:ascii="Aptos" w:hAnsi="Aptos" w:cs="Times New Roman"/>
        </w:rPr>
        <w:t xml:space="preserve">0 osób, </w:t>
      </w:r>
      <w:r w:rsidR="000C78C0" w:rsidRPr="00AA3049">
        <w:rPr>
          <w:rFonts w:ascii="Aptos" w:hAnsi="Aptos" w:cs="Times New Roman"/>
        </w:rPr>
        <w:t xml:space="preserve">dzieci i młodzież, będących </w:t>
      </w:r>
      <w:r w:rsidRPr="00AA3049">
        <w:rPr>
          <w:rFonts w:ascii="Aptos" w:hAnsi="Aptos" w:cs="Times New Roman"/>
        </w:rPr>
        <w:t>mieszkańc</w:t>
      </w:r>
      <w:r w:rsidR="000C78C0" w:rsidRPr="00AA3049">
        <w:rPr>
          <w:rFonts w:ascii="Aptos" w:hAnsi="Aptos" w:cs="Times New Roman"/>
        </w:rPr>
        <w:t>amiG</w:t>
      </w:r>
      <w:r w:rsidRPr="00AA3049">
        <w:rPr>
          <w:rFonts w:ascii="Aptos" w:hAnsi="Aptos" w:cs="Times New Roman"/>
        </w:rPr>
        <w:t xml:space="preserve">miny Dragacz, którzy wyrażą wolę uczestnictwa w projekcie. </w:t>
      </w:r>
    </w:p>
    <w:p w:rsidR="00D77BDC" w:rsidRPr="00AA3049" w:rsidRDefault="00D77BDC" w:rsidP="00B266ED">
      <w:pPr>
        <w:pStyle w:val="Akapitzlist"/>
        <w:numPr>
          <w:ilvl w:val="0"/>
          <w:numId w:val="4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Uczestnik projektu deklaruje uczestnictwo w projekcie, podając swoje dane osobowe i podpisując formularz </w:t>
      </w:r>
      <w:r w:rsidR="00B266ED" w:rsidRPr="00AA3049">
        <w:rPr>
          <w:rFonts w:ascii="Aptos" w:hAnsi="Aptos" w:cs="Times New Roman"/>
        </w:rPr>
        <w:t>rekrutacyjny</w:t>
      </w:r>
      <w:r w:rsidRPr="00AA3049">
        <w:rPr>
          <w:rFonts w:ascii="Aptos" w:hAnsi="Aptos" w:cs="Times New Roman"/>
        </w:rPr>
        <w:t xml:space="preserve">. </w:t>
      </w:r>
    </w:p>
    <w:p w:rsidR="00D77BDC" w:rsidRPr="00AA3049" w:rsidRDefault="00D77BDC" w:rsidP="00B266ED">
      <w:pPr>
        <w:pStyle w:val="Akapitzlist"/>
        <w:numPr>
          <w:ilvl w:val="0"/>
          <w:numId w:val="4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Uczestnik projektu oświadcza, że zapoznał się z Regulaminem uczestnictwa w projekcie oraz spełnia warunki uczestnictwa w nim określone. </w:t>
      </w:r>
    </w:p>
    <w:p w:rsidR="00D77BDC" w:rsidRPr="00AA3049" w:rsidRDefault="00D77BDC" w:rsidP="00B266ED">
      <w:pPr>
        <w:pStyle w:val="Akapitzlist"/>
        <w:numPr>
          <w:ilvl w:val="0"/>
          <w:numId w:val="4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Uczestnik projektu jest świadomy odpowiedzialności, w tym odpowiedzialności karnej wynikającej z art. 233 § 1 Kodeksu karnego, za składanie nieprawdziwych oświadczeń, </w:t>
      </w:r>
      <w:r w:rsidR="00AE4B61" w:rsidRPr="00AA3049">
        <w:rPr>
          <w:rFonts w:ascii="Aptos" w:hAnsi="Aptos" w:cs="Times New Roman"/>
        </w:rPr>
        <w:br/>
      </w:r>
      <w:r w:rsidRPr="00AA3049">
        <w:rPr>
          <w:rFonts w:ascii="Aptos" w:hAnsi="Aptos" w:cs="Times New Roman"/>
        </w:rPr>
        <w:t xml:space="preserve">na podstawie których został zakwalifikowany do udziału w projekcie. </w:t>
      </w:r>
    </w:p>
    <w:p w:rsidR="00D77BDC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4 Kryteria uczestnictwa w projekcie </w:t>
      </w:r>
    </w:p>
    <w:p w:rsidR="00837B42" w:rsidRPr="00AA3049" w:rsidRDefault="00837B42" w:rsidP="00837B42">
      <w:pPr>
        <w:pStyle w:val="Akapitzlist"/>
        <w:numPr>
          <w:ilvl w:val="0"/>
          <w:numId w:val="23"/>
        </w:numPr>
        <w:ind w:left="567" w:hanging="567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 naborze uczestników obowiązują kryteria formalne oraz premiujące. </w:t>
      </w:r>
    </w:p>
    <w:p w:rsidR="00837B42" w:rsidRPr="00AA3049" w:rsidRDefault="00837B42" w:rsidP="000C78C0">
      <w:pPr>
        <w:pStyle w:val="Akapitzlist"/>
        <w:numPr>
          <w:ilvl w:val="0"/>
          <w:numId w:val="23"/>
        </w:numPr>
        <w:ind w:left="567" w:hanging="567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Kryteria formalne (n</w:t>
      </w:r>
      <w:r w:rsidR="000C78C0" w:rsidRPr="00AA3049">
        <w:rPr>
          <w:rFonts w:ascii="Aptos" w:hAnsi="Aptos" w:cs="Times New Roman"/>
        </w:rPr>
        <w:t>iezbędne</w:t>
      </w:r>
      <w:r w:rsidRPr="00AA3049">
        <w:rPr>
          <w:rFonts w:ascii="Aptos" w:hAnsi="Aptos" w:cs="Times New Roman"/>
        </w:rPr>
        <w:t xml:space="preserve">) to: </w:t>
      </w:r>
    </w:p>
    <w:p w:rsidR="00837B42" w:rsidRPr="00AA3049" w:rsidRDefault="000C78C0" w:rsidP="000C78C0">
      <w:pPr>
        <w:pStyle w:val="Akapitzlist"/>
        <w:numPr>
          <w:ilvl w:val="0"/>
          <w:numId w:val="24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mieszkaniec Gminy Dragacz/uczeń szkoły na terenie Gminy Dragacz - weryfikowane na podstawieformularza</w:t>
      </w:r>
      <w:r w:rsidR="00837B42" w:rsidRPr="00AA3049">
        <w:rPr>
          <w:rFonts w:ascii="Aptos" w:hAnsi="Aptos" w:cs="Times New Roman"/>
        </w:rPr>
        <w:t xml:space="preserve"> rekrutacyjnego;</w:t>
      </w:r>
    </w:p>
    <w:p w:rsidR="000C78C0" w:rsidRPr="00AA3049" w:rsidRDefault="000C78C0" w:rsidP="000C78C0">
      <w:pPr>
        <w:pStyle w:val="Akapitzlist"/>
        <w:numPr>
          <w:ilvl w:val="0"/>
          <w:numId w:val="24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wiek od 6 do 14 lat - weryfikowane na podstawie formularza</w:t>
      </w:r>
      <w:r w:rsidR="00837B42" w:rsidRPr="00AA3049">
        <w:rPr>
          <w:rFonts w:ascii="Aptos" w:hAnsi="Aptos" w:cs="Times New Roman"/>
        </w:rPr>
        <w:t xml:space="preserve"> rekrutacyjnego. </w:t>
      </w:r>
    </w:p>
    <w:p w:rsidR="00837B42" w:rsidRPr="00AA3049" w:rsidRDefault="00837B42" w:rsidP="000C78C0">
      <w:pPr>
        <w:pStyle w:val="Akapitzlist"/>
        <w:numPr>
          <w:ilvl w:val="0"/>
          <w:numId w:val="23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Kryteria dodatkowe (premiujące) to: </w:t>
      </w:r>
    </w:p>
    <w:p w:rsidR="000C78C0" w:rsidRPr="00AA3049" w:rsidRDefault="000C78C0" w:rsidP="00837B42">
      <w:pPr>
        <w:pStyle w:val="Akapitzlist"/>
        <w:numPr>
          <w:ilvl w:val="0"/>
          <w:numId w:val="25"/>
        </w:numPr>
        <w:ind w:left="993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niepełnosprawność </w:t>
      </w:r>
      <w:r w:rsidR="00837B42" w:rsidRPr="00AA3049">
        <w:rPr>
          <w:rFonts w:ascii="Aptos" w:hAnsi="Aptos" w:cs="Times New Roman"/>
        </w:rPr>
        <w:t xml:space="preserve">–dodatkowo </w:t>
      </w:r>
      <w:r w:rsidRPr="00AA3049">
        <w:rPr>
          <w:rFonts w:ascii="Aptos" w:hAnsi="Aptos" w:cs="Times New Roman"/>
        </w:rPr>
        <w:t>3 pkt. - weryfikowane na podstawie oświadczenia o niepełnosprawności załączonegodo formularza</w:t>
      </w:r>
      <w:r w:rsidR="00837B42" w:rsidRPr="00AA3049">
        <w:rPr>
          <w:rFonts w:ascii="Aptos" w:hAnsi="Aptos" w:cs="Times New Roman"/>
        </w:rPr>
        <w:t xml:space="preserve"> rekrutacyjnego. </w:t>
      </w:r>
    </w:p>
    <w:p w:rsidR="00146F98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5 Procedura rekrutacji uczestników projektu </w:t>
      </w:r>
    </w:p>
    <w:p w:rsidR="00837B42" w:rsidRPr="00AA3049" w:rsidRDefault="00D77BDC" w:rsidP="00837B42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lastRenderedPageBreak/>
        <w:t xml:space="preserve">Rekrutacja do projektu prowadzona jest </w:t>
      </w:r>
      <w:r w:rsidR="00146F98" w:rsidRPr="00AA3049">
        <w:rPr>
          <w:rFonts w:ascii="Aptos" w:hAnsi="Aptos" w:cs="Times New Roman"/>
        </w:rPr>
        <w:t xml:space="preserve">w </w:t>
      </w:r>
      <w:r w:rsidR="00837B42" w:rsidRPr="00AA3049">
        <w:rPr>
          <w:rFonts w:ascii="Aptos" w:hAnsi="Aptos" w:cs="Times New Roman"/>
        </w:rPr>
        <w:t>terminie od 02.06.2025 r. do 15.06.2025 r.</w:t>
      </w:r>
    </w:p>
    <w:p w:rsidR="00837B42" w:rsidRPr="00AA3049" w:rsidRDefault="00837B42" w:rsidP="00837B42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 formularzu rekrutacyjnym kandydat na uczestnika może wybrać formy wsparcia oferowane w projekcie, w których chciałby wziąć udział. Nie ma obowiązku, aby każdy uczestnik brał udział w każdej formie wsparcia. </w:t>
      </w:r>
    </w:p>
    <w:p w:rsidR="00146F98" w:rsidRPr="00AA3049" w:rsidRDefault="00D77BDC" w:rsidP="00B266ED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Rekrutacja prowadzona jest z zachowaniem zasad równego dostępu i równego traktowania wszystkich zainteresowanych udziałem w projekcie przy uwzględnieniu zakazu dyskryminacji np. ze względu na płeć, rasę lub pochodzenie etniczne, religię lub światopogląd, niepełnosprawność. </w:t>
      </w:r>
    </w:p>
    <w:p w:rsidR="00146F98" w:rsidRPr="00AA3049" w:rsidRDefault="00D77BDC" w:rsidP="00B266ED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Rekrutacj</w:t>
      </w:r>
      <w:r w:rsidR="00146F98" w:rsidRPr="00AA3049">
        <w:rPr>
          <w:rFonts w:ascii="Aptos" w:hAnsi="Aptos" w:cs="Times New Roman"/>
        </w:rPr>
        <w:t>a</w:t>
      </w:r>
      <w:r w:rsidRPr="00AA3049">
        <w:rPr>
          <w:rFonts w:ascii="Aptos" w:hAnsi="Aptos" w:cs="Times New Roman"/>
        </w:rPr>
        <w:t xml:space="preserve"> prowadz</w:t>
      </w:r>
      <w:r w:rsidR="00146F98" w:rsidRPr="00AA3049">
        <w:rPr>
          <w:rFonts w:ascii="Aptos" w:hAnsi="Aptos" w:cs="Times New Roman"/>
        </w:rPr>
        <w:t xml:space="preserve">ona jest przez Koordynatora projektu. </w:t>
      </w:r>
    </w:p>
    <w:p w:rsidR="00146F98" w:rsidRPr="00AA3049" w:rsidRDefault="00D77BDC" w:rsidP="00B266ED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Rekrutacja prowadzona jest w oparciu o </w:t>
      </w:r>
      <w:r w:rsidR="00146F98" w:rsidRPr="00AA3049">
        <w:rPr>
          <w:rFonts w:ascii="Aptos" w:hAnsi="Aptos" w:cs="Times New Roman"/>
        </w:rPr>
        <w:t xml:space="preserve">Formularze rekrutacyjne do uczestnictwa w </w:t>
      </w:r>
      <w:r w:rsidR="00E679AC" w:rsidRPr="00AA3049">
        <w:rPr>
          <w:rFonts w:ascii="Aptos" w:hAnsi="Aptos" w:cs="Times New Roman"/>
        </w:rPr>
        <w:t>projekcie, którego wzór stanowi Załącznik nr 1 do niniejszego Regulaminu</w:t>
      </w:r>
      <w:r w:rsidR="00837B42" w:rsidRPr="00AA3049">
        <w:rPr>
          <w:rFonts w:ascii="Aptos" w:hAnsi="Aptos" w:cs="Times New Roman"/>
        </w:rPr>
        <w:t>.</w:t>
      </w:r>
    </w:p>
    <w:p w:rsidR="00146F98" w:rsidRPr="00AA3049" w:rsidRDefault="00146F98" w:rsidP="00B266ED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O przyjęciu do projektu decyduje </w:t>
      </w:r>
      <w:r w:rsidR="00837B42" w:rsidRPr="00AA3049">
        <w:rPr>
          <w:rFonts w:ascii="Aptos" w:hAnsi="Aptos" w:cs="Times New Roman"/>
        </w:rPr>
        <w:t xml:space="preserve">najpierw liczba punktów uzyskanych przez kandydata na uczestnika, a następnie </w:t>
      </w:r>
      <w:r w:rsidRPr="00AA3049">
        <w:rPr>
          <w:rFonts w:ascii="Aptos" w:hAnsi="Aptos" w:cs="Times New Roman"/>
        </w:rPr>
        <w:t xml:space="preserve">kolejność zgłoszeń. </w:t>
      </w:r>
    </w:p>
    <w:p w:rsidR="00837B42" w:rsidRPr="00AA3049" w:rsidRDefault="00D77BDC" w:rsidP="00837B42">
      <w:pPr>
        <w:pStyle w:val="Akapitzlist"/>
        <w:numPr>
          <w:ilvl w:val="0"/>
          <w:numId w:val="8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W przypadku, gdy liczba chętnych osób spełniających kryteria uczestnictwa w projekcie będzie większa niż liczba wolnych miejsc</w:t>
      </w:r>
      <w:r w:rsidR="00146F98" w:rsidRPr="00AA3049">
        <w:rPr>
          <w:rFonts w:ascii="Aptos" w:hAnsi="Aptos" w:cs="Times New Roman"/>
        </w:rPr>
        <w:t xml:space="preserve"> u</w:t>
      </w:r>
      <w:r w:rsidRPr="00AA3049">
        <w:rPr>
          <w:rFonts w:ascii="Aptos" w:hAnsi="Aptos" w:cs="Times New Roman"/>
        </w:rPr>
        <w:t xml:space="preserve">tworzona zostanie lista rezerwowa. </w:t>
      </w:r>
    </w:p>
    <w:p w:rsidR="00146F98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6 Zakres wsparcia </w:t>
      </w:r>
    </w:p>
    <w:p w:rsidR="00146F98" w:rsidRPr="00AA3049" w:rsidRDefault="00D77BDC" w:rsidP="00AE4B61">
      <w:pPr>
        <w:pStyle w:val="Akapitzlist"/>
        <w:numPr>
          <w:ilvl w:val="0"/>
          <w:numId w:val="10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Udział w projekcie jest całkowicie bezpłatny. </w:t>
      </w:r>
    </w:p>
    <w:p w:rsidR="00837B42" w:rsidRPr="00AA3049" w:rsidRDefault="00D77BDC" w:rsidP="00837B42">
      <w:pPr>
        <w:pStyle w:val="Akapitzlist"/>
        <w:numPr>
          <w:ilvl w:val="0"/>
          <w:numId w:val="10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Uczestnicy projektu </w:t>
      </w:r>
      <w:r w:rsidR="00837B42" w:rsidRPr="00AA3049">
        <w:rPr>
          <w:rFonts w:ascii="Aptos" w:hAnsi="Aptos" w:cs="Times New Roman"/>
        </w:rPr>
        <w:t xml:space="preserve">będą mogli </w:t>
      </w:r>
      <w:r w:rsidR="00146F98" w:rsidRPr="00AA3049">
        <w:rPr>
          <w:rFonts w:ascii="Aptos" w:hAnsi="Aptos" w:cs="Times New Roman"/>
        </w:rPr>
        <w:t>s</w:t>
      </w:r>
      <w:r w:rsidRPr="00AA3049">
        <w:rPr>
          <w:rFonts w:ascii="Aptos" w:hAnsi="Aptos" w:cs="Times New Roman"/>
        </w:rPr>
        <w:t>korzysta</w:t>
      </w:r>
      <w:r w:rsidR="00837B42" w:rsidRPr="00AA3049">
        <w:rPr>
          <w:rFonts w:ascii="Aptos" w:hAnsi="Aptos" w:cs="Times New Roman"/>
        </w:rPr>
        <w:t>ć</w:t>
      </w:r>
      <w:r w:rsidRPr="00AA3049">
        <w:rPr>
          <w:rFonts w:ascii="Aptos" w:hAnsi="Aptos" w:cs="Times New Roman"/>
        </w:rPr>
        <w:t xml:space="preserve"> z następujących form wsparcia: 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Spotkanie inaugurujące - wprowadzające w projekt.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Warsztaty muzyczne z koncertem kolęd i pastorałek, 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Warsztaty fotograficzne z konkursem,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Warsztaty rękodzielnicze, 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Warsztaty taneczne,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Zorganizowanie artystycznej strefy młodzieży na Dożynkach Gminnych,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Warsztaty zdrowia psychicznego, 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Wyjazd do szkoły specjalnej w Warlubiu, 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Warsztaty kulinarnez KGW, 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Półkolonie letnie, w tym zajęcia taneczne/sportowe, rękodzielniczo-artystyczne,biblioteczne, malarskie (graffiti)i wyjazdy do miejsckultury (np. teatru muzycznego)</w:t>
      </w:r>
    </w:p>
    <w:p w:rsidR="00837B42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Biwak w lesie bez telefonu.</w:t>
      </w:r>
    </w:p>
    <w:p w:rsidR="00AA3049" w:rsidRPr="00AA3049" w:rsidRDefault="00837B42" w:rsidP="00837B42">
      <w:pPr>
        <w:pStyle w:val="Akapitzlist"/>
        <w:numPr>
          <w:ilvl w:val="0"/>
          <w:numId w:val="26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Podsumowanie projektu</w:t>
      </w:r>
      <w:r w:rsidR="00AA3049" w:rsidRPr="00AA3049">
        <w:rPr>
          <w:rFonts w:ascii="Aptos" w:hAnsi="Aptos" w:cs="Times New Roman"/>
        </w:rPr>
        <w:t xml:space="preserve">, w tym </w:t>
      </w:r>
      <w:r w:rsidRPr="00AA3049">
        <w:rPr>
          <w:rFonts w:ascii="Aptos" w:hAnsi="Aptos" w:cs="Times New Roman"/>
        </w:rPr>
        <w:t>minikoncert młodego artysty.</w:t>
      </w:r>
    </w:p>
    <w:p w:rsidR="00146F98" w:rsidRPr="00AA3049" w:rsidRDefault="00D77BDC" w:rsidP="00AA3049">
      <w:pPr>
        <w:jc w:val="center"/>
        <w:rPr>
          <w:rFonts w:ascii="Aptos" w:hAnsi="Aptos" w:cs="Times New Roman"/>
        </w:rPr>
      </w:pPr>
      <w:r w:rsidRPr="00AA3049">
        <w:rPr>
          <w:rFonts w:ascii="Aptos" w:hAnsi="Aptos" w:cs="Times New Roman"/>
          <w:b/>
          <w:bCs/>
        </w:rPr>
        <w:t>§ 7 Prawa i obowiązki uczestników projektu</w:t>
      </w:r>
    </w:p>
    <w:p w:rsidR="00146F98" w:rsidRPr="00AA3049" w:rsidRDefault="00D77BDC" w:rsidP="00AE4B61">
      <w:pPr>
        <w:pStyle w:val="Akapitzlist"/>
        <w:numPr>
          <w:ilvl w:val="0"/>
          <w:numId w:val="13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Każdy uczestnik projektu ma prawo do</w:t>
      </w:r>
      <w:r w:rsidR="00146F98" w:rsidRPr="00AA3049">
        <w:rPr>
          <w:rFonts w:ascii="Aptos" w:hAnsi="Aptos" w:cs="Times New Roman"/>
        </w:rPr>
        <w:t xml:space="preserve">: </w:t>
      </w:r>
    </w:p>
    <w:p w:rsidR="00146F98" w:rsidRPr="00AA3049" w:rsidRDefault="00146F98" w:rsidP="00AE4B61">
      <w:pPr>
        <w:pStyle w:val="Akapitzlist"/>
        <w:numPr>
          <w:ilvl w:val="0"/>
          <w:numId w:val="14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u</w:t>
      </w:r>
      <w:r w:rsidR="00D77BDC" w:rsidRPr="00AA3049">
        <w:rPr>
          <w:rFonts w:ascii="Aptos" w:hAnsi="Aptos" w:cs="Times New Roman"/>
        </w:rPr>
        <w:t>działu w bezpłatnych formach wsparcia zaplanowanych w projekcie</w:t>
      </w:r>
      <w:r w:rsidRPr="00AA3049">
        <w:rPr>
          <w:rFonts w:ascii="Aptos" w:hAnsi="Aptos" w:cs="Times New Roman"/>
        </w:rPr>
        <w:t xml:space="preserve">, </w:t>
      </w:r>
    </w:p>
    <w:p w:rsidR="00146F98" w:rsidRPr="00AA3049" w:rsidRDefault="00146F98" w:rsidP="00AE4B61">
      <w:pPr>
        <w:pStyle w:val="Akapitzlist"/>
        <w:numPr>
          <w:ilvl w:val="0"/>
          <w:numId w:val="14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u</w:t>
      </w:r>
      <w:r w:rsidR="00D77BDC" w:rsidRPr="00AA3049">
        <w:rPr>
          <w:rFonts w:ascii="Aptos" w:hAnsi="Aptos" w:cs="Times New Roman"/>
        </w:rPr>
        <w:t>sprawiedliwiania uzasadnionych nieobecności spowodowanych chorobą lub ważnymi sytuacjami losowymi</w:t>
      </w:r>
      <w:r w:rsidRPr="00AA3049">
        <w:rPr>
          <w:rFonts w:ascii="Aptos" w:hAnsi="Aptos" w:cs="Times New Roman"/>
        </w:rPr>
        <w:t>,</w:t>
      </w:r>
    </w:p>
    <w:p w:rsidR="00146F98" w:rsidRPr="00AA3049" w:rsidRDefault="00D77BDC" w:rsidP="00AE4B61">
      <w:pPr>
        <w:pStyle w:val="Akapitzlist"/>
        <w:numPr>
          <w:ilvl w:val="0"/>
          <w:numId w:val="13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Każdy uczestnik projektu jest zobowiązany do: </w:t>
      </w:r>
    </w:p>
    <w:p w:rsidR="00146F98" w:rsidRPr="00AA3049" w:rsidRDefault="00146F98" w:rsidP="00AE4B61">
      <w:pPr>
        <w:pStyle w:val="Akapitzlist"/>
        <w:numPr>
          <w:ilvl w:val="0"/>
          <w:numId w:val="15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p</w:t>
      </w:r>
      <w:r w:rsidR="00D77BDC" w:rsidRPr="00AA3049">
        <w:rPr>
          <w:rFonts w:ascii="Aptos" w:hAnsi="Aptos" w:cs="Times New Roman"/>
        </w:rPr>
        <w:t>rzestrzegania postanowień Regulaminu uczestnictwa w projekcie</w:t>
      </w:r>
      <w:r w:rsidRPr="00AA3049">
        <w:rPr>
          <w:rFonts w:ascii="Aptos" w:hAnsi="Aptos" w:cs="Times New Roman"/>
        </w:rPr>
        <w:t xml:space="preserve">, </w:t>
      </w:r>
    </w:p>
    <w:p w:rsidR="00146F98" w:rsidRPr="00AA3049" w:rsidRDefault="00146F98" w:rsidP="00AE4B61">
      <w:pPr>
        <w:pStyle w:val="Akapitzlist"/>
        <w:numPr>
          <w:ilvl w:val="0"/>
          <w:numId w:val="15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r</w:t>
      </w:r>
      <w:r w:rsidR="00D77BDC" w:rsidRPr="00AA3049">
        <w:rPr>
          <w:rFonts w:ascii="Aptos" w:hAnsi="Aptos" w:cs="Times New Roman"/>
        </w:rPr>
        <w:t>egularnego, punktualnego i aktywnego uczestnictwa w zajęciach zgodnie z otrzymanym harmonogramem oraz akceptacji terminów i miejsc spotkań wyznaczonych przez realizator</w:t>
      </w:r>
      <w:r w:rsidRPr="00AA3049">
        <w:rPr>
          <w:rFonts w:ascii="Aptos" w:hAnsi="Aptos" w:cs="Times New Roman"/>
        </w:rPr>
        <w:t>a</w:t>
      </w:r>
      <w:r w:rsidR="00D77BDC" w:rsidRPr="00AA3049">
        <w:rPr>
          <w:rFonts w:ascii="Aptos" w:hAnsi="Aptos" w:cs="Times New Roman"/>
        </w:rPr>
        <w:t xml:space="preserve"> projektu</w:t>
      </w:r>
      <w:r w:rsidRPr="00AA3049">
        <w:rPr>
          <w:rFonts w:ascii="Aptos" w:hAnsi="Aptos" w:cs="Times New Roman"/>
        </w:rPr>
        <w:t>,</w:t>
      </w:r>
    </w:p>
    <w:p w:rsidR="00B266ED" w:rsidRPr="00AA3049" w:rsidRDefault="00146F98" w:rsidP="00AE4B61">
      <w:pPr>
        <w:pStyle w:val="Akapitzlist"/>
        <w:numPr>
          <w:ilvl w:val="0"/>
          <w:numId w:val="15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p</w:t>
      </w:r>
      <w:r w:rsidR="00D77BDC" w:rsidRPr="00AA3049">
        <w:rPr>
          <w:rFonts w:ascii="Aptos" w:hAnsi="Aptos" w:cs="Times New Roman"/>
        </w:rPr>
        <w:t>otwierdzania uczestnictwa w zajęciach poprzez każdorazowe złożenie podpisu na liście obecności</w:t>
      </w:r>
      <w:r w:rsidRPr="00AA3049">
        <w:rPr>
          <w:rFonts w:ascii="Aptos" w:hAnsi="Aptos" w:cs="Times New Roman"/>
        </w:rPr>
        <w:t>,</w:t>
      </w:r>
    </w:p>
    <w:p w:rsidR="00146F98" w:rsidRPr="00AA3049" w:rsidRDefault="00146F98" w:rsidP="00AE4B61">
      <w:pPr>
        <w:pStyle w:val="Akapitzlist"/>
        <w:numPr>
          <w:ilvl w:val="0"/>
          <w:numId w:val="15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lastRenderedPageBreak/>
        <w:t>s</w:t>
      </w:r>
      <w:r w:rsidR="00D77BDC" w:rsidRPr="00AA3049">
        <w:rPr>
          <w:rFonts w:ascii="Aptos" w:hAnsi="Aptos" w:cs="Times New Roman"/>
        </w:rPr>
        <w:t>ystematycznego uczęszczania na zajęcia w ramach projektu</w:t>
      </w:r>
      <w:r w:rsidRPr="00AA3049">
        <w:rPr>
          <w:rFonts w:ascii="Aptos" w:hAnsi="Aptos" w:cs="Times New Roman"/>
        </w:rPr>
        <w:t xml:space="preserve">, </w:t>
      </w:r>
    </w:p>
    <w:p w:rsidR="00146F98" w:rsidRPr="00AA3049" w:rsidRDefault="00146F98" w:rsidP="00AE4B61">
      <w:pPr>
        <w:pStyle w:val="Akapitzlist"/>
        <w:numPr>
          <w:ilvl w:val="0"/>
          <w:numId w:val="15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p</w:t>
      </w:r>
      <w:r w:rsidR="00D77BDC" w:rsidRPr="00AA3049">
        <w:rPr>
          <w:rFonts w:ascii="Aptos" w:hAnsi="Aptos" w:cs="Times New Roman"/>
        </w:rPr>
        <w:t>rzestrzegania zasad bezpieczeństwa i higieny pracy w toku zajęć warsztatowych</w:t>
      </w:r>
      <w:r w:rsidRPr="00AA3049">
        <w:rPr>
          <w:rFonts w:ascii="Aptos" w:hAnsi="Aptos" w:cs="Times New Roman"/>
        </w:rPr>
        <w:t>,</w:t>
      </w:r>
    </w:p>
    <w:p w:rsidR="00146F98" w:rsidRPr="00AA3049" w:rsidRDefault="00146F98" w:rsidP="00AE4B61">
      <w:pPr>
        <w:pStyle w:val="Akapitzlist"/>
        <w:numPr>
          <w:ilvl w:val="0"/>
          <w:numId w:val="15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n</w:t>
      </w:r>
      <w:r w:rsidR="00D77BDC" w:rsidRPr="00AA3049">
        <w:rPr>
          <w:rFonts w:ascii="Aptos" w:hAnsi="Aptos" w:cs="Times New Roman"/>
        </w:rPr>
        <w:t xml:space="preserve">iezwłocznego poinformowania koordynatora projektu o rezygnacji z uczestnictwa w projekcie. </w:t>
      </w:r>
    </w:p>
    <w:p w:rsidR="00146F98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8 Zasady rezygnacji z uczestnictwa w projekcie </w:t>
      </w:r>
    </w:p>
    <w:p w:rsidR="00146F98" w:rsidRPr="00AA3049" w:rsidRDefault="00D77BDC" w:rsidP="00AE4B61">
      <w:pPr>
        <w:pStyle w:val="Akapitzlist"/>
        <w:numPr>
          <w:ilvl w:val="0"/>
          <w:numId w:val="16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Rezygnacja z udziału w projekcie możliwa jest tylko w uzasadnionych przypadkach. </w:t>
      </w:r>
    </w:p>
    <w:p w:rsidR="00B266ED" w:rsidRPr="00AA3049" w:rsidRDefault="00D77BDC" w:rsidP="00AE4B61">
      <w:pPr>
        <w:pStyle w:val="Akapitzlist"/>
        <w:numPr>
          <w:ilvl w:val="0"/>
          <w:numId w:val="16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Uzasadnione przypadki, o których mowa w pkt 1 mogą wynikać z przyczyn natury zdrowotnej </w:t>
      </w:r>
      <w:r w:rsidR="00AE4B61" w:rsidRPr="00AA3049">
        <w:rPr>
          <w:rFonts w:ascii="Aptos" w:hAnsi="Aptos" w:cs="Times New Roman"/>
        </w:rPr>
        <w:br/>
      </w:r>
      <w:r w:rsidRPr="00AA3049">
        <w:rPr>
          <w:rFonts w:ascii="Aptos" w:hAnsi="Aptos" w:cs="Times New Roman"/>
        </w:rPr>
        <w:t xml:space="preserve">lub działania siły wyższej i z zasady nie mogą być znane przez uczestnika projektu w momencie rozpoczęcia udziału w projekcie. </w:t>
      </w:r>
    </w:p>
    <w:p w:rsidR="00B266ED" w:rsidRPr="00AA3049" w:rsidRDefault="00D77BDC" w:rsidP="00AE4B61">
      <w:pPr>
        <w:pStyle w:val="Akapitzlist"/>
        <w:numPr>
          <w:ilvl w:val="0"/>
          <w:numId w:val="16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Rezygnacja z udziału w projekcie wymaga formy pisemnej. </w:t>
      </w:r>
    </w:p>
    <w:p w:rsidR="00B266ED" w:rsidRPr="00AA3049" w:rsidRDefault="00D77BDC" w:rsidP="00AE4B61">
      <w:pPr>
        <w:pStyle w:val="Akapitzlist"/>
        <w:numPr>
          <w:ilvl w:val="0"/>
          <w:numId w:val="16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Uczestnik projektu zostaje skreślony z listy uczestników w przypadku: </w:t>
      </w:r>
    </w:p>
    <w:p w:rsidR="00B266ED" w:rsidRPr="00AA3049" w:rsidRDefault="00B266ED" w:rsidP="00AE4B61">
      <w:pPr>
        <w:pStyle w:val="Akapitzlist"/>
        <w:numPr>
          <w:ilvl w:val="0"/>
          <w:numId w:val="17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z</w:t>
      </w:r>
      <w:r w:rsidR="00D77BDC" w:rsidRPr="00AA3049">
        <w:rPr>
          <w:rFonts w:ascii="Aptos" w:hAnsi="Aptos" w:cs="Times New Roman"/>
        </w:rPr>
        <w:t>łożenia pisemnej rezygnacji z uczestnictwa w projekcie</w:t>
      </w:r>
      <w:r w:rsidRPr="00AA3049">
        <w:rPr>
          <w:rFonts w:ascii="Aptos" w:hAnsi="Aptos" w:cs="Times New Roman"/>
        </w:rPr>
        <w:t xml:space="preserve">, </w:t>
      </w:r>
    </w:p>
    <w:p w:rsidR="00923C1A" w:rsidRPr="00AA3049" w:rsidRDefault="00B266ED" w:rsidP="00AA3049">
      <w:pPr>
        <w:pStyle w:val="Akapitzlist"/>
        <w:numPr>
          <w:ilvl w:val="0"/>
          <w:numId w:val="17"/>
        </w:numPr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s</w:t>
      </w:r>
      <w:r w:rsidR="00D77BDC" w:rsidRPr="00AA3049">
        <w:rPr>
          <w:rFonts w:ascii="Aptos" w:hAnsi="Aptos" w:cs="Times New Roman"/>
        </w:rPr>
        <w:t xml:space="preserve">zczególnie rażącego naruszenia postanowień niniejszego Regulaminu. </w:t>
      </w:r>
    </w:p>
    <w:p w:rsidR="00B266ED" w:rsidRPr="00AA3049" w:rsidRDefault="00D77BDC" w:rsidP="00B266ED">
      <w:pPr>
        <w:jc w:val="center"/>
        <w:rPr>
          <w:rFonts w:ascii="Aptos" w:hAnsi="Aptos" w:cs="Times New Roman"/>
          <w:b/>
          <w:bCs/>
        </w:rPr>
      </w:pPr>
      <w:r w:rsidRPr="00AA3049">
        <w:rPr>
          <w:rFonts w:ascii="Aptos" w:hAnsi="Aptos" w:cs="Times New Roman"/>
          <w:b/>
          <w:bCs/>
        </w:rPr>
        <w:t xml:space="preserve">§ 9 Postanowienia końcowe </w:t>
      </w:r>
    </w:p>
    <w:p w:rsidR="00B266ED" w:rsidRPr="00AA3049" w:rsidRDefault="00D77BDC" w:rsidP="00B266ED">
      <w:pPr>
        <w:pStyle w:val="Akapitzlist"/>
        <w:numPr>
          <w:ilvl w:val="0"/>
          <w:numId w:val="19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Regulamin wchodzi w życie z dniem </w:t>
      </w:r>
      <w:r w:rsidR="00AA3049" w:rsidRPr="00AA3049">
        <w:rPr>
          <w:rFonts w:ascii="Aptos" w:hAnsi="Aptos" w:cs="Times New Roman"/>
        </w:rPr>
        <w:t>02.06</w:t>
      </w:r>
      <w:r w:rsidR="00B266ED" w:rsidRPr="00AA3049">
        <w:rPr>
          <w:rFonts w:ascii="Aptos" w:hAnsi="Aptos" w:cs="Times New Roman"/>
        </w:rPr>
        <w:t>.202</w:t>
      </w:r>
      <w:r w:rsidR="00AA3049" w:rsidRPr="00AA3049">
        <w:rPr>
          <w:rFonts w:ascii="Aptos" w:hAnsi="Aptos" w:cs="Times New Roman"/>
        </w:rPr>
        <w:t>5</w:t>
      </w:r>
      <w:r w:rsidR="00B266ED" w:rsidRPr="00AA3049">
        <w:rPr>
          <w:rFonts w:ascii="Aptos" w:hAnsi="Aptos" w:cs="Times New Roman"/>
        </w:rPr>
        <w:t xml:space="preserve"> r.</w:t>
      </w:r>
      <w:r w:rsidRPr="00AA3049">
        <w:rPr>
          <w:rFonts w:ascii="Aptos" w:hAnsi="Aptos" w:cs="Times New Roman"/>
        </w:rPr>
        <w:t xml:space="preserve"> i obowiązuje w czasie trwania projektu</w:t>
      </w:r>
      <w:r w:rsidR="00E679AC" w:rsidRPr="00AA3049">
        <w:rPr>
          <w:rFonts w:ascii="Aptos" w:hAnsi="Aptos" w:cs="Times New Roman"/>
        </w:rPr>
        <w:br/>
        <w:t xml:space="preserve">tj. od dnia </w:t>
      </w:r>
      <w:r w:rsidR="00AA3049" w:rsidRPr="00AA3049">
        <w:rPr>
          <w:rFonts w:ascii="Aptos" w:hAnsi="Aptos" w:cs="Times New Roman"/>
        </w:rPr>
        <w:t>01</w:t>
      </w:r>
      <w:r w:rsidR="00975E1C" w:rsidRPr="00AA3049">
        <w:rPr>
          <w:rFonts w:ascii="Aptos" w:hAnsi="Aptos" w:cs="Times New Roman"/>
        </w:rPr>
        <w:t>.0</w:t>
      </w:r>
      <w:r w:rsidR="00AA3049" w:rsidRPr="00AA3049">
        <w:rPr>
          <w:rFonts w:ascii="Aptos" w:hAnsi="Aptos" w:cs="Times New Roman"/>
        </w:rPr>
        <w:t>6</w:t>
      </w:r>
      <w:r w:rsidR="00975E1C" w:rsidRPr="00AA3049">
        <w:rPr>
          <w:rFonts w:ascii="Aptos" w:hAnsi="Aptos" w:cs="Times New Roman"/>
        </w:rPr>
        <w:t>.</w:t>
      </w:r>
      <w:r w:rsidR="00E679AC" w:rsidRPr="00AA3049">
        <w:rPr>
          <w:rFonts w:ascii="Aptos" w:hAnsi="Aptos" w:cs="Times New Roman"/>
        </w:rPr>
        <w:t>202</w:t>
      </w:r>
      <w:r w:rsidR="00AA3049" w:rsidRPr="00AA3049">
        <w:rPr>
          <w:rFonts w:ascii="Aptos" w:hAnsi="Aptos" w:cs="Times New Roman"/>
        </w:rPr>
        <w:t>5</w:t>
      </w:r>
      <w:r w:rsidR="00E679AC" w:rsidRPr="00AA3049">
        <w:rPr>
          <w:rFonts w:ascii="Aptos" w:hAnsi="Aptos" w:cs="Times New Roman"/>
        </w:rPr>
        <w:t xml:space="preserve"> roku do dnia </w:t>
      </w:r>
      <w:r w:rsidR="00AA3049" w:rsidRPr="00AA3049">
        <w:rPr>
          <w:rFonts w:ascii="Aptos" w:hAnsi="Aptos" w:cs="Times New Roman"/>
        </w:rPr>
        <w:t>30</w:t>
      </w:r>
      <w:r w:rsidR="00975E1C" w:rsidRPr="00AA3049">
        <w:rPr>
          <w:rFonts w:ascii="Aptos" w:hAnsi="Aptos" w:cs="Times New Roman"/>
        </w:rPr>
        <w:t>.</w:t>
      </w:r>
      <w:r w:rsidR="00AA3049" w:rsidRPr="00AA3049">
        <w:rPr>
          <w:rFonts w:ascii="Aptos" w:hAnsi="Aptos" w:cs="Times New Roman"/>
        </w:rPr>
        <w:t>06</w:t>
      </w:r>
      <w:r w:rsidR="00975E1C" w:rsidRPr="00AA3049">
        <w:rPr>
          <w:rFonts w:ascii="Aptos" w:hAnsi="Aptos" w:cs="Times New Roman"/>
        </w:rPr>
        <w:t>.</w:t>
      </w:r>
      <w:r w:rsidR="00E679AC" w:rsidRPr="00AA3049">
        <w:rPr>
          <w:rFonts w:ascii="Aptos" w:hAnsi="Aptos" w:cs="Times New Roman"/>
        </w:rPr>
        <w:t>202</w:t>
      </w:r>
      <w:r w:rsidR="00AA3049" w:rsidRPr="00AA3049">
        <w:rPr>
          <w:rFonts w:ascii="Aptos" w:hAnsi="Aptos" w:cs="Times New Roman"/>
        </w:rPr>
        <w:t>6</w:t>
      </w:r>
      <w:r w:rsidR="00E679AC" w:rsidRPr="00AA3049">
        <w:rPr>
          <w:rFonts w:ascii="Aptos" w:hAnsi="Aptos" w:cs="Times New Roman"/>
        </w:rPr>
        <w:t xml:space="preserve"> roku</w:t>
      </w:r>
      <w:r w:rsidRPr="00AA3049">
        <w:rPr>
          <w:rFonts w:ascii="Aptos" w:hAnsi="Aptos" w:cs="Times New Roman"/>
        </w:rPr>
        <w:t xml:space="preserve">. </w:t>
      </w:r>
    </w:p>
    <w:p w:rsidR="00B266ED" w:rsidRPr="00AA3049" w:rsidRDefault="00D77BDC" w:rsidP="00B266ED">
      <w:pPr>
        <w:pStyle w:val="Akapitzlist"/>
        <w:numPr>
          <w:ilvl w:val="0"/>
          <w:numId w:val="19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Projektodawca zastrzega sobie prawo zmiany Regulaminu w sytuacji zmian wytycznych, warunków realizacji projektu, dokumentów programowych, które będą miały wpływ na treść Regulaminu. </w:t>
      </w:r>
    </w:p>
    <w:p w:rsidR="00B266ED" w:rsidRPr="00AA3049" w:rsidRDefault="00D77BDC" w:rsidP="00B266ED">
      <w:pPr>
        <w:pStyle w:val="Akapitzlist"/>
        <w:numPr>
          <w:ilvl w:val="0"/>
          <w:numId w:val="19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Wszelkie zmiany niniejszego Regulaminu wymagają formy pisemnej. </w:t>
      </w:r>
    </w:p>
    <w:p w:rsidR="00B266ED" w:rsidRPr="00AA3049" w:rsidRDefault="00D77BDC" w:rsidP="00B266ED">
      <w:pPr>
        <w:pStyle w:val="Akapitzlist"/>
        <w:numPr>
          <w:ilvl w:val="0"/>
          <w:numId w:val="19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>Uczestnik projektu pisemnie potwierdza zapoznanie się z Regulaminem uczestnictwa w projekcie.</w:t>
      </w:r>
    </w:p>
    <w:p w:rsidR="00B266ED" w:rsidRPr="00AA3049" w:rsidRDefault="00D77BDC" w:rsidP="00B266ED">
      <w:pPr>
        <w:pStyle w:val="Akapitzlist"/>
        <w:numPr>
          <w:ilvl w:val="0"/>
          <w:numId w:val="19"/>
        </w:numPr>
        <w:ind w:left="426" w:hanging="426"/>
        <w:jc w:val="both"/>
        <w:rPr>
          <w:rFonts w:ascii="Aptos" w:hAnsi="Aptos" w:cs="Times New Roman"/>
        </w:rPr>
      </w:pPr>
      <w:r w:rsidRPr="00AA3049">
        <w:rPr>
          <w:rFonts w:ascii="Aptos" w:hAnsi="Aptos" w:cs="Times New Roman"/>
        </w:rPr>
        <w:t xml:space="preserve">Ogólny nadzór nad realizacją projektu, a także rozstrzyganie spraw nieuregulowanych niniejszym dokumentem, pozostają w gestii Koordynatora Projektu. </w:t>
      </w:r>
    </w:p>
    <w:p w:rsidR="00E679AC" w:rsidRPr="00AA3049" w:rsidRDefault="00E679AC" w:rsidP="00E679AC">
      <w:pPr>
        <w:jc w:val="both"/>
        <w:rPr>
          <w:rFonts w:ascii="Aptos" w:hAnsi="Aptos" w:cs="Times New Roman"/>
        </w:rPr>
      </w:pPr>
    </w:p>
    <w:p w:rsidR="00923C1A" w:rsidRPr="00AA3049" w:rsidRDefault="00923C1A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923C1A" w:rsidRPr="00AA3049" w:rsidRDefault="00923C1A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923C1A" w:rsidRPr="00AA3049" w:rsidRDefault="00923C1A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923C1A" w:rsidRPr="00AA3049" w:rsidRDefault="00923C1A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923C1A" w:rsidRPr="00AA3049" w:rsidRDefault="00923C1A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923C1A" w:rsidRPr="00AA3049" w:rsidRDefault="00923C1A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6D7B83" w:rsidRDefault="006D7B83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6D7B83" w:rsidRDefault="006D7B83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</w:p>
    <w:p w:rsidR="00E679AC" w:rsidRPr="00AA3049" w:rsidRDefault="00883372" w:rsidP="00E679AC">
      <w:pPr>
        <w:spacing w:before="100" w:beforeAutospacing="1" w:after="159" w:line="261" w:lineRule="atLeast"/>
        <w:jc w:val="right"/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</w:pPr>
      <w:r w:rsidRPr="00AA3049"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  <w:lastRenderedPageBreak/>
        <w:t>Z</w:t>
      </w:r>
      <w:r w:rsidR="00E679AC" w:rsidRPr="00AA3049">
        <w:rPr>
          <w:rFonts w:ascii="Aptos" w:eastAsia="Times New Roman" w:hAnsi="Aptos" w:cs="Times New Roman"/>
          <w:b/>
          <w:bCs/>
          <w:i/>
          <w:iCs/>
          <w:color w:val="00000A"/>
          <w:lang w:eastAsia="pl-PL"/>
        </w:rPr>
        <w:t>ałącznik Nr 1</w:t>
      </w:r>
    </w:p>
    <w:tbl>
      <w:tblPr>
        <w:tblStyle w:val="Tabela-Siatka"/>
        <w:tblW w:w="10485" w:type="dxa"/>
        <w:jc w:val="center"/>
        <w:tblInd w:w="0" w:type="dxa"/>
        <w:tblLayout w:type="fixed"/>
        <w:tblLook w:val="04A0"/>
      </w:tblPr>
      <w:tblGrid>
        <w:gridCol w:w="704"/>
        <w:gridCol w:w="992"/>
        <w:gridCol w:w="1887"/>
        <w:gridCol w:w="381"/>
        <w:gridCol w:w="567"/>
        <w:gridCol w:w="709"/>
        <w:gridCol w:w="6"/>
        <w:gridCol w:w="561"/>
        <w:gridCol w:w="289"/>
        <w:gridCol w:w="503"/>
        <w:gridCol w:w="59"/>
        <w:gridCol w:w="998"/>
        <w:gridCol w:w="567"/>
        <w:gridCol w:w="364"/>
        <w:gridCol w:w="480"/>
        <w:gridCol w:w="1418"/>
      </w:tblGrid>
      <w:tr w:rsidR="00AA3049" w:rsidRPr="00AA3049" w:rsidTr="009A33CF">
        <w:trPr>
          <w:jc w:val="center"/>
        </w:trPr>
        <w:tc>
          <w:tcPr>
            <w:tcW w:w="3583" w:type="dxa"/>
            <w:gridSpan w:val="3"/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Data wpływu formularza</w:t>
            </w:r>
          </w:p>
        </w:tc>
        <w:tc>
          <w:tcPr>
            <w:tcW w:w="3016" w:type="dxa"/>
            <w:gridSpan w:val="7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1988" w:type="dxa"/>
            <w:gridSpan w:val="4"/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Numer kolejny formularza</w:t>
            </w:r>
          </w:p>
        </w:tc>
        <w:tc>
          <w:tcPr>
            <w:tcW w:w="1898" w:type="dxa"/>
            <w:gridSpan w:val="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454"/>
          <w:jc w:val="center"/>
        </w:trPr>
        <w:tc>
          <w:tcPr>
            <w:tcW w:w="10485" w:type="dxa"/>
            <w:gridSpan w:val="16"/>
            <w:shd w:val="clear" w:color="auto" w:fill="BFBFBF" w:themeFill="background1" w:themeFillShade="BF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AA3049">
              <w:rPr>
                <w:rFonts w:ascii="Aptos" w:hAnsi="Aptos"/>
                <w:b/>
                <w:bCs/>
                <w:sz w:val="32"/>
                <w:szCs w:val="32"/>
              </w:rPr>
              <w:t>FORMULARZ REKRUTACYJNY</w:t>
            </w:r>
          </w:p>
        </w:tc>
      </w:tr>
      <w:tr w:rsidR="00AA3049" w:rsidRPr="00AA3049" w:rsidTr="009A33CF">
        <w:trPr>
          <w:trHeight w:val="414"/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A3049">
              <w:rPr>
                <w:rFonts w:ascii="Aptos" w:hAnsi="Aptos"/>
                <w:b/>
                <w:bCs/>
                <w:sz w:val="24"/>
                <w:szCs w:val="24"/>
              </w:rPr>
              <w:t>Dane uczestnika</w:t>
            </w: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5954" w:type="dxa"/>
            <w:gridSpan w:val="11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data urodzenia</w:t>
            </w:r>
          </w:p>
        </w:tc>
        <w:tc>
          <w:tcPr>
            <w:tcW w:w="5954" w:type="dxa"/>
            <w:gridSpan w:val="11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adres zamieszkania</w:t>
            </w:r>
          </w:p>
        </w:tc>
        <w:tc>
          <w:tcPr>
            <w:tcW w:w="5954" w:type="dxa"/>
            <w:gridSpan w:val="11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szkoła i klasa, do której uczęszcza dziecko</w:t>
            </w:r>
          </w:p>
        </w:tc>
        <w:tc>
          <w:tcPr>
            <w:tcW w:w="5954" w:type="dxa"/>
            <w:gridSpan w:val="11"/>
          </w:tcPr>
          <w:p w:rsidR="00AA3049" w:rsidRPr="00AA3049" w:rsidRDefault="00AA3049" w:rsidP="009A33CF">
            <w:pPr>
              <w:rPr>
                <w:rFonts w:ascii="Aptos" w:hAnsi="Aptos"/>
              </w:rPr>
            </w:pPr>
          </w:p>
        </w:tc>
      </w:tr>
      <w:tr w:rsidR="00AA3049" w:rsidRPr="00AA3049" w:rsidTr="009A33CF">
        <w:trPr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A3049">
              <w:rPr>
                <w:rFonts w:ascii="Aptos" w:hAnsi="Aptos"/>
                <w:b/>
                <w:bCs/>
                <w:sz w:val="24"/>
                <w:szCs w:val="24"/>
              </w:rPr>
              <w:t>Dane rodzica/opiekuna prawnego</w:t>
            </w: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5954" w:type="dxa"/>
            <w:gridSpan w:val="11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2835" w:type="dxa"/>
            <w:gridSpan w:val="3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127" w:type="dxa"/>
            <w:gridSpan w:val="6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adres e-mail</w:t>
            </w:r>
          </w:p>
        </w:tc>
        <w:tc>
          <w:tcPr>
            <w:tcW w:w="3827" w:type="dxa"/>
            <w:gridSpan w:val="5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A3049">
              <w:rPr>
                <w:rFonts w:ascii="Aptos" w:hAnsi="Aptos"/>
                <w:b/>
                <w:bCs/>
                <w:sz w:val="24"/>
                <w:szCs w:val="24"/>
              </w:rPr>
              <w:t>Status uczestnika projektu</w:t>
            </w:r>
          </w:p>
        </w:tc>
      </w:tr>
      <w:tr w:rsidR="00AA3049" w:rsidRPr="00AA3049" w:rsidTr="009A33CF">
        <w:trPr>
          <w:trHeight w:val="454"/>
          <w:jc w:val="center"/>
        </w:trPr>
        <w:tc>
          <w:tcPr>
            <w:tcW w:w="5246" w:type="dxa"/>
            <w:gridSpan w:val="7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A3049">
              <w:rPr>
                <w:rFonts w:ascii="Aptos" w:hAnsi="Aptos"/>
                <w:b/>
                <w:bCs/>
                <w:sz w:val="20"/>
                <w:szCs w:val="20"/>
              </w:rPr>
              <w:t>mieszkaniec Gminy Dragacz</w:t>
            </w:r>
          </w:p>
        </w:tc>
        <w:tc>
          <w:tcPr>
            <w:tcW w:w="561" w:type="dxa"/>
            <w:vAlign w:val="center"/>
          </w:tcPr>
          <w:p w:rsidR="00AA3049" w:rsidRPr="00AA3049" w:rsidRDefault="00AA3049" w:rsidP="009A33CF">
            <w:pPr>
              <w:ind w:left="36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</w:rPr>
            </w:pP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NIE</w:t>
            </w:r>
          </w:p>
        </w:tc>
      </w:tr>
      <w:tr w:rsidR="00AA3049" w:rsidRPr="00AA3049" w:rsidTr="009A33CF">
        <w:trPr>
          <w:trHeight w:val="454"/>
          <w:jc w:val="center"/>
        </w:trPr>
        <w:tc>
          <w:tcPr>
            <w:tcW w:w="5246" w:type="dxa"/>
            <w:gridSpan w:val="7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A3049">
              <w:rPr>
                <w:rFonts w:ascii="Aptos" w:hAnsi="Aptos"/>
                <w:b/>
                <w:bCs/>
                <w:sz w:val="20"/>
                <w:szCs w:val="20"/>
              </w:rPr>
              <w:t>uczeń szkoły na terenie Gminy Dragacz</w:t>
            </w:r>
          </w:p>
        </w:tc>
        <w:tc>
          <w:tcPr>
            <w:tcW w:w="561" w:type="dxa"/>
            <w:vAlign w:val="center"/>
          </w:tcPr>
          <w:p w:rsidR="00AA3049" w:rsidRPr="00AA3049" w:rsidRDefault="00AA3049" w:rsidP="009A33CF">
            <w:pPr>
              <w:ind w:left="36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</w:rPr>
            </w:pP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NIE</w:t>
            </w:r>
          </w:p>
        </w:tc>
      </w:tr>
      <w:tr w:rsidR="00AA3049" w:rsidRPr="00AA3049" w:rsidTr="009A33CF">
        <w:trPr>
          <w:trHeight w:val="454"/>
          <w:jc w:val="center"/>
        </w:trPr>
        <w:tc>
          <w:tcPr>
            <w:tcW w:w="5246" w:type="dxa"/>
            <w:gridSpan w:val="7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A3049">
              <w:rPr>
                <w:rFonts w:ascii="Aptos" w:hAnsi="Aptos"/>
                <w:b/>
                <w:bCs/>
                <w:sz w:val="20"/>
                <w:szCs w:val="20"/>
              </w:rPr>
              <w:t>osoba z niepełnosprawnością</w:t>
            </w:r>
          </w:p>
        </w:tc>
        <w:tc>
          <w:tcPr>
            <w:tcW w:w="561" w:type="dxa"/>
            <w:vAlign w:val="center"/>
          </w:tcPr>
          <w:p w:rsidR="00AA3049" w:rsidRPr="00AA3049" w:rsidRDefault="00AA3049" w:rsidP="009A33CF">
            <w:pPr>
              <w:ind w:left="360"/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</w:rPr>
            </w:pP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NIE</w:t>
            </w:r>
          </w:p>
        </w:tc>
      </w:tr>
      <w:tr w:rsidR="00AA3049" w:rsidRPr="00AA3049" w:rsidTr="009A33CF">
        <w:trPr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A3049">
              <w:rPr>
                <w:rFonts w:ascii="Aptos" w:hAnsi="Aptos"/>
                <w:b/>
                <w:bCs/>
                <w:sz w:val="24"/>
                <w:szCs w:val="24"/>
              </w:rPr>
              <w:t>Wybór zajęć i warsztatów</w:t>
            </w:r>
          </w:p>
          <w:p w:rsidR="00AA3049" w:rsidRPr="00AA3049" w:rsidRDefault="00AA3049" w:rsidP="009A33CF">
            <w:pPr>
              <w:jc w:val="center"/>
              <w:rPr>
                <w:rFonts w:ascii="Aptos" w:hAnsi="Aptos"/>
              </w:rPr>
            </w:pPr>
            <w:r w:rsidRPr="00AA3049">
              <w:rPr>
                <w:rFonts w:ascii="Aptos" w:hAnsi="Aptos"/>
                <w:sz w:val="20"/>
                <w:szCs w:val="20"/>
              </w:rPr>
              <w:t>Proszę zaznaczyć w jakich warsztatach i zajęciach dziecko chciałoby uczestniczyć</w:t>
            </w:r>
          </w:p>
        </w:tc>
      </w:tr>
      <w:tr w:rsidR="00AA3049" w:rsidRPr="00AA3049" w:rsidTr="009A33CF">
        <w:trPr>
          <w:trHeight w:val="340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Warsztaty muzyczne</w:t>
            </w:r>
          </w:p>
        </w:tc>
        <w:tc>
          <w:tcPr>
            <w:tcW w:w="1276" w:type="dxa"/>
            <w:gridSpan w:val="2"/>
          </w:tcPr>
          <w:p w:rsidR="00AA3049" w:rsidRPr="00AA3049" w:rsidRDefault="00AA3049" w:rsidP="009A33CF">
            <w:pPr>
              <w:rPr>
                <w:rFonts w:ascii="Aptos" w:hAnsi="Aptos"/>
              </w:rPr>
            </w:pPr>
          </w:p>
        </w:tc>
        <w:tc>
          <w:tcPr>
            <w:tcW w:w="3827" w:type="dxa"/>
            <w:gridSpan w:val="9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Warsztaty fotograficzne</w:t>
            </w:r>
          </w:p>
        </w:tc>
        <w:tc>
          <w:tcPr>
            <w:tcW w:w="1418" w:type="dxa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340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Warsztaty rękodzielnicze</w:t>
            </w:r>
          </w:p>
        </w:tc>
        <w:tc>
          <w:tcPr>
            <w:tcW w:w="1276" w:type="dxa"/>
            <w:gridSpan w:val="2"/>
          </w:tcPr>
          <w:p w:rsidR="00AA3049" w:rsidRPr="00AA3049" w:rsidRDefault="00AA3049" w:rsidP="009A33CF">
            <w:pPr>
              <w:rPr>
                <w:rFonts w:ascii="Aptos" w:hAnsi="Aptos"/>
              </w:rPr>
            </w:pPr>
          </w:p>
        </w:tc>
        <w:tc>
          <w:tcPr>
            <w:tcW w:w="3827" w:type="dxa"/>
            <w:gridSpan w:val="9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Warsztaty taneczne</w:t>
            </w:r>
          </w:p>
        </w:tc>
        <w:tc>
          <w:tcPr>
            <w:tcW w:w="1418" w:type="dxa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340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Warsztaty zdrowia psychicznego</w:t>
            </w:r>
          </w:p>
        </w:tc>
        <w:tc>
          <w:tcPr>
            <w:tcW w:w="1276" w:type="dxa"/>
            <w:gridSpan w:val="2"/>
          </w:tcPr>
          <w:p w:rsidR="00AA3049" w:rsidRPr="00AA3049" w:rsidRDefault="00AA3049" w:rsidP="009A33CF">
            <w:pPr>
              <w:rPr>
                <w:rFonts w:ascii="Aptos" w:hAnsi="Aptos"/>
              </w:rPr>
            </w:pP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>Warsztaty kulinarne</w:t>
            </w:r>
          </w:p>
        </w:tc>
        <w:tc>
          <w:tcPr>
            <w:tcW w:w="1418" w:type="dxa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gridAfter w:val="10"/>
          <w:wAfter w:w="5245" w:type="dxa"/>
          <w:trHeight w:val="454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</w:rPr>
              <w:t xml:space="preserve">Udział w półkoloniach </w:t>
            </w:r>
          </w:p>
          <w:p w:rsidR="00AA3049" w:rsidRPr="00AA3049" w:rsidRDefault="00AA3049" w:rsidP="009A33CF">
            <w:pPr>
              <w:rPr>
                <w:rFonts w:ascii="Aptos" w:hAnsi="Aptos"/>
                <w:b/>
                <w:bCs/>
              </w:rPr>
            </w:pPr>
            <w:r w:rsidRPr="00AA3049">
              <w:rPr>
                <w:rFonts w:ascii="Aptos" w:hAnsi="Aptos"/>
                <w:b/>
                <w:bCs/>
                <w:sz w:val="18"/>
                <w:szCs w:val="18"/>
              </w:rPr>
              <w:t>(4.08.2025 do 14.08.2025)</w:t>
            </w:r>
          </w:p>
        </w:tc>
        <w:tc>
          <w:tcPr>
            <w:tcW w:w="1276" w:type="dxa"/>
            <w:gridSpan w:val="2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A3049" w:rsidRPr="00AA3049" w:rsidTr="009A33CF">
        <w:trPr>
          <w:trHeight w:val="44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sz w:val="20"/>
                <w:szCs w:val="20"/>
              </w:rPr>
            </w:pPr>
            <w:r w:rsidRPr="00AA3049">
              <w:rPr>
                <w:rFonts w:ascii="Aptos" w:hAnsi="Aptos"/>
                <w:sz w:val="20"/>
                <w:szCs w:val="20"/>
              </w:rPr>
              <w:t>Wyrażam zgodę na udział mojego dziecka w projekcie „Dostęp do kultury dla dzieci i młodzieży z Gminy Dragacz”, w tym w zajęciach, wyjazdach i warsztatach.</w:t>
            </w:r>
          </w:p>
        </w:tc>
      </w:tr>
      <w:tr w:rsidR="00AA3049" w:rsidRPr="00AA3049" w:rsidTr="009A33CF">
        <w:trPr>
          <w:trHeight w:val="45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sz w:val="20"/>
                <w:szCs w:val="20"/>
              </w:rPr>
            </w:pPr>
            <w:r w:rsidRPr="00AA3049">
              <w:rPr>
                <w:rFonts w:ascii="Aptos" w:hAnsi="Aptos"/>
                <w:sz w:val="20"/>
                <w:szCs w:val="20"/>
              </w:rPr>
              <w:t>Oświadczam, że wszystkie dane podane w formularzu są zgodne z prawdą.</w:t>
            </w:r>
          </w:p>
        </w:tc>
      </w:tr>
      <w:tr w:rsidR="00AA3049" w:rsidRPr="00AA3049" w:rsidTr="00AA3049">
        <w:trPr>
          <w:gridBefore w:val="9"/>
          <w:wBefore w:w="6096" w:type="dxa"/>
          <w:trHeight w:val="452"/>
          <w:jc w:val="center"/>
        </w:trPr>
        <w:tc>
          <w:tcPr>
            <w:tcW w:w="438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AA3049" w:rsidRPr="00AA3049" w:rsidTr="009A33CF">
        <w:trPr>
          <w:gridBefore w:val="9"/>
          <w:wBefore w:w="6096" w:type="dxa"/>
          <w:trHeight w:val="562"/>
          <w:jc w:val="center"/>
        </w:trPr>
        <w:tc>
          <w:tcPr>
            <w:tcW w:w="4389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AA3049">
              <w:rPr>
                <w:rFonts w:ascii="Aptos" w:hAnsi="Aptos"/>
                <w:sz w:val="18"/>
                <w:szCs w:val="18"/>
              </w:rPr>
              <w:t>Podpis rodzica/opiekuna prawnego</w:t>
            </w:r>
            <w:r w:rsidRPr="00AA3049">
              <w:rPr>
                <w:rFonts w:ascii="Aptos" w:hAnsi="Aptos"/>
                <w:sz w:val="18"/>
                <w:szCs w:val="18"/>
              </w:rPr>
              <w:br/>
              <w:t>kandydata na uczestnika</w:t>
            </w:r>
          </w:p>
        </w:tc>
      </w:tr>
    </w:tbl>
    <w:p w:rsidR="00AA3049" w:rsidRPr="00AA3049" w:rsidRDefault="00AA3049" w:rsidP="00AA3049">
      <w:pPr>
        <w:rPr>
          <w:rFonts w:ascii="Aptos" w:hAnsi="Aptos"/>
          <w:sz w:val="2"/>
          <w:szCs w:val="2"/>
        </w:rPr>
      </w:pPr>
    </w:p>
    <w:tbl>
      <w:tblPr>
        <w:tblStyle w:val="Tabela-Siatka"/>
        <w:tblW w:w="9067" w:type="dxa"/>
        <w:jc w:val="center"/>
        <w:tblInd w:w="0" w:type="dxa"/>
        <w:tblLayout w:type="fixed"/>
        <w:tblLook w:val="04A0"/>
      </w:tblPr>
      <w:tblGrid>
        <w:gridCol w:w="279"/>
        <w:gridCol w:w="711"/>
        <w:gridCol w:w="281"/>
        <w:gridCol w:w="709"/>
        <w:gridCol w:w="2705"/>
        <w:gridCol w:w="4382"/>
      </w:tblGrid>
      <w:tr w:rsidR="00AA3049" w:rsidRPr="00AA3049" w:rsidTr="009A33CF">
        <w:trPr>
          <w:trHeight w:val="340"/>
          <w:jc w:val="center"/>
        </w:trPr>
        <w:tc>
          <w:tcPr>
            <w:tcW w:w="9067" w:type="dxa"/>
            <w:gridSpan w:val="6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A3049">
              <w:rPr>
                <w:rFonts w:ascii="Aptos" w:hAnsi="Aptos"/>
                <w:b/>
                <w:bCs/>
                <w:sz w:val="20"/>
                <w:szCs w:val="20"/>
              </w:rPr>
              <w:t xml:space="preserve">DECYZJA DOTYCZĄCA UCZESTNIKA </w:t>
            </w:r>
            <w:r w:rsidRPr="00AA3049">
              <w:rPr>
                <w:rFonts w:ascii="Aptos" w:hAnsi="Aptos"/>
                <w:b/>
                <w:bCs/>
                <w:color w:val="C00000"/>
                <w:sz w:val="20"/>
                <w:szCs w:val="20"/>
              </w:rPr>
              <w:t>(wypełnia GOKSiR!)</w:t>
            </w:r>
          </w:p>
        </w:tc>
      </w:tr>
      <w:tr w:rsidR="00AA3049" w:rsidRPr="00AA3049" w:rsidTr="009A33CF">
        <w:trPr>
          <w:trHeight w:val="397"/>
          <w:jc w:val="center"/>
        </w:trPr>
        <w:tc>
          <w:tcPr>
            <w:tcW w:w="279" w:type="dxa"/>
            <w:tcBorders>
              <w:left w:val="single" w:sz="24" w:space="0" w:color="2F5496" w:themeColor="accent1" w:themeShade="BF"/>
              <w:right w:val="single" w:sz="2" w:space="0" w:color="auto"/>
            </w:tcBorders>
          </w:tcPr>
          <w:p w:rsidR="00AA3049" w:rsidRPr="00AA3049" w:rsidRDefault="00AA3049" w:rsidP="009A33CF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AA3049">
              <w:rPr>
                <w:rFonts w:ascii="Aptos" w:hAnsi="Aptos"/>
                <w:sz w:val="18"/>
                <w:szCs w:val="18"/>
              </w:rPr>
              <w:t>TAK</w:t>
            </w:r>
          </w:p>
        </w:tc>
        <w:tc>
          <w:tcPr>
            <w:tcW w:w="2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AA3049">
              <w:rPr>
                <w:rFonts w:ascii="Aptos" w:hAnsi="Aptos"/>
                <w:sz w:val="18"/>
                <w:szCs w:val="18"/>
              </w:rPr>
              <w:t>NIE</w:t>
            </w:r>
          </w:p>
        </w:tc>
        <w:tc>
          <w:tcPr>
            <w:tcW w:w="7087" w:type="dxa"/>
            <w:gridSpan w:val="2"/>
            <w:tcBorders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sz w:val="18"/>
                <w:szCs w:val="18"/>
              </w:rPr>
            </w:pPr>
            <w:r w:rsidRPr="00AA3049">
              <w:rPr>
                <w:rFonts w:ascii="Aptos" w:hAnsi="Aptos"/>
                <w:sz w:val="18"/>
                <w:szCs w:val="18"/>
              </w:rPr>
              <w:t xml:space="preserve">Formularz jest wypełniony poprawnie, uczestnik spełnia kryteria formalne uczestnictwa </w:t>
            </w:r>
            <w:r w:rsidRPr="00AA3049">
              <w:rPr>
                <w:rFonts w:ascii="Aptos" w:hAnsi="Aptos"/>
                <w:sz w:val="18"/>
                <w:szCs w:val="18"/>
              </w:rPr>
              <w:br/>
              <w:t>w projekcie</w:t>
            </w:r>
          </w:p>
        </w:tc>
      </w:tr>
      <w:tr w:rsidR="00AA3049" w:rsidRPr="00AA3049" w:rsidTr="009A33CF">
        <w:trPr>
          <w:trHeight w:val="283"/>
          <w:jc w:val="center"/>
        </w:trPr>
        <w:tc>
          <w:tcPr>
            <w:tcW w:w="1980" w:type="dxa"/>
            <w:gridSpan w:val="4"/>
            <w:tcBorders>
              <w:left w:val="single" w:sz="24" w:space="0" w:color="2F5496" w:themeColor="accent1" w:themeShade="BF"/>
            </w:tcBorders>
          </w:tcPr>
          <w:p w:rsidR="00AA3049" w:rsidRPr="00AA3049" w:rsidRDefault="00AA3049" w:rsidP="009A33CF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sz w:val="18"/>
                <w:szCs w:val="18"/>
              </w:rPr>
            </w:pPr>
            <w:r w:rsidRPr="00AA3049">
              <w:rPr>
                <w:rFonts w:ascii="Aptos" w:hAnsi="Aptos"/>
                <w:sz w:val="18"/>
                <w:szCs w:val="18"/>
              </w:rPr>
              <w:t>Liczba punktów otrzymana przez uczestnika</w:t>
            </w:r>
          </w:p>
        </w:tc>
      </w:tr>
      <w:tr w:rsidR="00AA3049" w:rsidRPr="00AA3049" w:rsidTr="009A33CF">
        <w:trPr>
          <w:trHeight w:val="283"/>
          <w:jc w:val="center"/>
        </w:trPr>
        <w:tc>
          <w:tcPr>
            <w:tcW w:w="1980" w:type="dxa"/>
            <w:gridSpan w:val="4"/>
            <w:tcBorders>
              <w:left w:val="single" w:sz="24" w:space="0" w:color="2F5496" w:themeColor="accent1" w:themeShade="BF"/>
            </w:tcBorders>
          </w:tcPr>
          <w:p w:rsidR="00AA3049" w:rsidRPr="00AA3049" w:rsidRDefault="00AA3049" w:rsidP="009A33CF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rPr>
                <w:rFonts w:ascii="Aptos" w:hAnsi="Aptos"/>
                <w:sz w:val="18"/>
                <w:szCs w:val="18"/>
              </w:rPr>
            </w:pPr>
            <w:r w:rsidRPr="00AA3049">
              <w:rPr>
                <w:rFonts w:ascii="Aptos" w:hAnsi="Aptos"/>
                <w:sz w:val="18"/>
                <w:szCs w:val="18"/>
              </w:rPr>
              <w:t xml:space="preserve">Uczestnik nie spełnia kryteriów dostępu i nie kwalifikuje się do udziału w projekcie </w:t>
            </w:r>
          </w:p>
        </w:tc>
      </w:tr>
      <w:tr w:rsidR="00AA3049" w:rsidRPr="00AA3049" w:rsidTr="00AA3049">
        <w:trPr>
          <w:trHeight w:val="300"/>
          <w:jc w:val="center"/>
        </w:trPr>
        <w:tc>
          <w:tcPr>
            <w:tcW w:w="4685" w:type="dxa"/>
            <w:gridSpan w:val="5"/>
            <w:tcBorders>
              <w:left w:val="single" w:sz="24" w:space="0" w:color="2F5496" w:themeColor="accent1" w:themeShade="BF"/>
              <w:bottom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:rsidR="00AA3049" w:rsidRPr="00AA3049" w:rsidRDefault="00AA3049" w:rsidP="009A33CF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A3049">
              <w:rPr>
                <w:rFonts w:ascii="Aptos" w:hAnsi="Aptos"/>
                <w:b/>
                <w:bCs/>
                <w:sz w:val="20"/>
                <w:szCs w:val="20"/>
              </w:rPr>
              <w:t>PODPIS KOORDYNATORA PROJEKTU</w:t>
            </w:r>
          </w:p>
        </w:tc>
        <w:tc>
          <w:tcPr>
            <w:tcW w:w="4382" w:type="dxa"/>
            <w:tcBorders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AA3049" w:rsidRPr="00AA3049" w:rsidRDefault="00AA3049" w:rsidP="009A33CF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E679AC" w:rsidRPr="00AA3049" w:rsidRDefault="00E679AC" w:rsidP="00AA3049">
      <w:pPr>
        <w:rPr>
          <w:rFonts w:ascii="Aptos" w:hAnsi="Aptos" w:cs="Times New Roman"/>
        </w:rPr>
      </w:pPr>
    </w:p>
    <w:sectPr w:rsidR="00E679AC" w:rsidRPr="00AA3049" w:rsidSect="008D3D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78" w:rsidRDefault="00E77E78" w:rsidP="00B266ED">
      <w:pPr>
        <w:spacing w:after="0" w:line="240" w:lineRule="auto"/>
      </w:pPr>
      <w:r>
        <w:separator/>
      </w:r>
    </w:p>
  </w:endnote>
  <w:endnote w:type="continuationSeparator" w:id="1">
    <w:p w:rsidR="00E77E78" w:rsidRDefault="00E77E78" w:rsidP="00B2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78" w:rsidRDefault="00E77E78" w:rsidP="00B266ED">
      <w:pPr>
        <w:spacing w:after="0" w:line="240" w:lineRule="auto"/>
      </w:pPr>
      <w:r>
        <w:separator/>
      </w:r>
    </w:p>
  </w:footnote>
  <w:footnote w:type="continuationSeparator" w:id="1">
    <w:p w:rsidR="00E77E78" w:rsidRDefault="00E77E78" w:rsidP="00B2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47"/>
      <w:gridCol w:w="6515"/>
    </w:tblGrid>
    <w:tr w:rsidR="00AA3049" w:rsidTr="009A33CF">
      <w:trPr>
        <w:trHeight w:val="990"/>
      </w:trPr>
      <w:tc>
        <w:tcPr>
          <w:tcW w:w="2547" w:type="dxa"/>
          <w:vAlign w:val="center"/>
        </w:tcPr>
        <w:p w:rsidR="00AA3049" w:rsidRDefault="00AA3049" w:rsidP="00AA3049">
          <w:pPr>
            <w:pStyle w:val="Stopka"/>
            <w:jc w:val="center"/>
            <w:rPr>
              <w:rFonts w:ascii="Aptos" w:hAnsi="Aptos" w:cs="Times New Roman"/>
              <w:sz w:val="18"/>
              <w:szCs w:val="18"/>
            </w:rPr>
          </w:pPr>
          <w:r w:rsidRPr="007B0875">
            <w:rPr>
              <w:noProof/>
              <w:lang w:eastAsia="pl-PL"/>
            </w:rPr>
            <w:drawing>
              <wp:inline distT="0" distB="0" distL="0" distR="0">
                <wp:extent cx="1104595" cy="785724"/>
                <wp:effectExtent l="0" t="0" r="635" b="0"/>
                <wp:docPr id="637151658" name="Obraz 1" descr="Program Kulturalny OR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gram Kulturalny ORL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971" cy="793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  <w:vAlign w:val="center"/>
        </w:tcPr>
        <w:p w:rsidR="00AA3049" w:rsidRPr="007B0875" w:rsidRDefault="00AA3049" w:rsidP="00AA3049">
          <w:pPr>
            <w:pStyle w:val="Stopka"/>
            <w:jc w:val="center"/>
            <w:rPr>
              <w:rFonts w:ascii="Aptos" w:hAnsi="Aptos" w:cs="Times New Roman"/>
              <w:sz w:val="16"/>
              <w:szCs w:val="16"/>
            </w:rPr>
          </w:pPr>
          <w:r w:rsidRPr="007B0875">
            <w:rPr>
              <w:rFonts w:ascii="Aptos" w:hAnsi="Aptos" w:cs="Times New Roman"/>
              <w:sz w:val="16"/>
              <w:szCs w:val="16"/>
            </w:rPr>
            <w:t>Projekt pn. „Dostęp do kultury dla dzieci młodzieży z Gminy Dragacz”</w:t>
          </w:r>
        </w:p>
        <w:p w:rsidR="00AA3049" w:rsidRDefault="00AA3049" w:rsidP="00AA3049">
          <w:pPr>
            <w:pStyle w:val="Stopka"/>
            <w:jc w:val="center"/>
            <w:rPr>
              <w:rFonts w:ascii="Aptos" w:hAnsi="Aptos" w:cs="Times New Roman"/>
              <w:sz w:val="16"/>
              <w:szCs w:val="16"/>
            </w:rPr>
          </w:pPr>
          <w:r w:rsidRPr="007B0875">
            <w:rPr>
              <w:rFonts w:ascii="Aptos" w:hAnsi="Aptos" w:cs="Times New Roman"/>
              <w:sz w:val="16"/>
              <w:szCs w:val="16"/>
            </w:rPr>
            <w:t>realizowany jest przez Gminny Ośrodek Kultury, Sportu i Rekreacjiw Górnej Grupie, współfinansowany ze środków Programu pn. „Kulturalny ORLEN”</w:t>
          </w:r>
        </w:p>
        <w:p w:rsidR="00AA3049" w:rsidRPr="007B0875" w:rsidRDefault="00AA3049" w:rsidP="00AA3049">
          <w:pPr>
            <w:pStyle w:val="Stopka"/>
            <w:jc w:val="center"/>
            <w:rPr>
              <w:rFonts w:ascii="Aptos" w:hAnsi="Aptos" w:cs="Times New Roman"/>
              <w:sz w:val="18"/>
              <w:szCs w:val="18"/>
            </w:rPr>
          </w:pPr>
          <w:r w:rsidRPr="007B0875">
            <w:rPr>
              <w:rFonts w:ascii="Aptos" w:hAnsi="Aptos" w:cs="Times New Roman"/>
              <w:sz w:val="16"/>
              <w:szCs w:val="16"/>
            </w:rPr>
            <w:t>organizowanego przez ORLEN S.A. i Fundację PGNIG im. Ignacego Łukasiewicza.</w:t>
          </w:r>
        </w:p>
      </w:tc>
    </w:tr>
  </w:tbl>
  <w:p w:rsidR="00AE4B61" w:rsidRDefault="00AE4B61" w:rsidP="00AA3049">
    <w:pPr>
      <w:pStyle w:val="Nagwek"/>
    </w:pPr>
  </w:p>
  <w:p w:rsidR="00AE4B61" w:rsidRDefault="00AE4B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E6"/>
    <w:multiLevelType w:val="hybridMultilevel"/>
    <w:tmpl w:val="E1C6E8D4"/>
    <w:lvl w:ilvl="0" w:tplc="635A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85C"/>
    <w:multiLevelType w:val="hybridMultilevel"/>
    <w:tmpl w:val="D9702D9C"/>
    <w:lvl w:ilvl="0" w:tplc="635A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2BFD"/>
    <w:multiLevelType w:val="hybridMultilevel"/>
    <w:tmpl w:val="C01A3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A6B"/>
    <w:multiLevelType w:val="hybridMultilevel"/>
    <w:tmpl w:val="771038C4"/>
    <w:lvl w:ilvl="0" w:tplc="635A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2138D"/>
    <w:multiLevelType w:val="hybridMultilevel"/>
    <w:tmpl w:val="84F2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D1E93"/>
    <w:multiLevelType w:val="hybridMultilevel"/>
    <w:tmpl w:val="D22ECFC0"/>
    <w:lvl w:ilvl="0" w:tplc="F4DAE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883D56"/>
    <w:multiLevelType w:val="hybridMultilevel"/>
    <w:tmpl w:val="A74A6E04"/>
    <w:lvl w:ilvl="0" w:tplc="5C8854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D23A1F"/>
    <w:multiLevelType w:val="hybridMultilevel"/>
    <w:tmpl w:val="AFE8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42FF"/>
    <w:multiLevelType w:val="hybridMultilevel"/>
    <w:tmpl w:val="E1B454C6"/>
    <w:lvl w:ilvl="0" w:tplc="635A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97E4E"/>
    <w:multiLevelType w:val="hybridMultilevel"/>
    <w:tmpl w:val="1A9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73CD"/>
    <w:multiLevelType w:val="hybridMultilevel"/>
    <w:tmpl w:val="757C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83D16"/>
    <w:multiLevelType w:val="hybridMultilevel"/>
    <w:tmpl w:val="9B207F84"/>
    <w:lvl w:ilvl="0" w:tplc="93B86388">
      <w:start w:val="86"/>
      <w:numFmt w:val="bullet"/>
      <w:lvlText w:val=""/>
      <w:lvlJc w:val="left"/>
      <w:pPr>
        <w:ind w:left="720" w:hanging="360"/>
      </w:pPr>
      <w:rPr>
        <w:rFonts w:ascii="Symbol" w:eastAsia="Arial" w:hAnsi="Symbol" w:cs="Times New Roman" w:hint="default"/>
        <w:sz w:val="38"/>
        <w:szCs w:val="3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45E7A"/>
    <w:multiLevelType w:val="hybridMultilevel"/>
    <w:tmpl w:val="8F78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4710"/>
    <w:multiLevelType w:val="hybridMultilevel"/>
    <w:tmpl w:val="EB049486"/>
    <w:lvl w:ilvl="0" w:tplc="635A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B0C0C"/>
    <w:multiLevelType w:val="hybridMultilevel"/>
    <w:tmpl w:val="EA067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11A39"/>
    <w:multiLevelType w:val="hybridMultilevel"/>
    <w:tmpl w:val="8450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11E14"/>
    <w:multiLevelType w:val="hybridMultilevel"/>
    <w:tmpl w:val="4C66364A"/>
    <w:lvl w:ilvl="0" w:tplc="07E40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B0111"/>
    <w:multiLevelType w:val="hybridMultilevel"/>
    <w:tmpl w:val="3858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D21A9"/>
    <w:multiLevelType w:val="hybridMultilevel"/>
    <w:tmpl w:val="05E2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B30D0"/>
    <w:multiLevelType w:val="hybridMultilevel"/>
    <w:tmpl w:val="AF3E8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B2129"/>
    <w:multiLevelType w:val="hybridMultilevel"/>
    <w:tmpl w:val="8CF87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67828"/>
    <w:multiLevelType w:val="hybridMultilevel"/>
    <w:tmpl w:val="D6DA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62A44"/>
    <w:multiLevelType w:val="multilevel"/>
    <w:tmpl w:val="5B8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CDD39DA"/>
    <w:multiLevelType w:val="hybridMultilevel"/>
    <w:tmpl w:val="60A8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84903"/>
    <w:multiLevelType w:val="hybridMultilevel"/>
    <w:tmpl w:val="E5F48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683"/>
    <w:multiLevelType w:val="hybridMultilevel"/>
    <w:tmpl w:val="F7AC1288"/>
    <w:lvl w:ilvl="0" w:tplc="635A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20"/>
  </w:num>
  <w:num w:numId="5">
    <w:abstractNumId w:val="18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24"/>
  </w:num>
  <w:num w:numId="11">
    <w:abstractNumId w:val="1"/>
  </w:num>
  <w:num w:numId="12">
    <w:abstractNumId w:val="4"/>
  </w:num>
  <w:num w:numId="13">
    <w:abstractNumId w:val="10"/>
  </w:num>
  <w:num w:numId="14">
    <w:abstractNumId w:val="8"/>
  </w:num>
  <w:num w:numId="15">
    <w:abstractNumId w:val="25"/>
  </w:num>
  <w:num w:numId="16">
    <w:abstractNumId w:val="7"/>
  </w:num>
  <w:num w:numId="17">
    <w:abstractNumId w:val="3"/>
  </w:num>
  <w:num w:numId="18">
    <w:abstractNumId w:val="17"/>
  </w:num>
  <w:num w:numId="19">
    <w:abstractNumId w:val="14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5"/>
  </w:num>
  <w:num w:numId="24">
    <w:abstractNumId w:val="5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BDC"/>
    <w:rsid w:val="00045E75"/>
    <w:rsid w:val="000C78C0"/>
    <w:rsid w:val="0013761B"/>
    <w:rsid w:val="00146F98"/>
    <w:rsid w:val="001532EC"/>
    <w:rsid w:val="003C47AF"/>
    <w:rsid w:val="00502EB3"/>
    <w:rsid w:val="00541032"/>
    <w:rsid w:val="006D7B83"/>
    <w:rsid w:val="007532A5"/>
    <w:rsid w:val="00837B42"/>
    <w:rsid w:val="00874A9A"/>
    <w:rsid w:val="00883372"/>
    <w:rsid w:val="008D3DB8"/>
    <w:rsid w:val="00923C1A"/>
    <w:rsid w:val="00975E1C"/>
    <w:rsid w:val="009C09F4"/>
    <w:rsid w:val="00A670EA"/>
    <w:rsid w:val="00AA3049"/>
    <w:rsid w:val="00AE4B61"/>
    <w:rsid w:val="00B266ED"/>
    <w:rsid w:val="00D77BDC"/>
    <w:rsid w:val="00E679AC"/>
    <w:rsid w:val="00E77E78"/>
    <w:rsid w:val="00F6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F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6ED"/>
  </w:style>
  <w:style w:type="paragraph" w:styleId="Stopka">
    <w:name w:val="footer"/>
    <w:basedOn w:val="Normalny"/>
    <w:link w:val="StopkaZnak"/>
    <w:uiPriority w:val="99"/>
    <w:unhideWhenUsed/>
    <w:rsid w:val="00B2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6ED"/>
  </w:style>
  <w:style w:type="table" w:styleId="Tabela-Siatka">
    <w:name w:val="Table Grid"/>
    <w:basedOn w:val="Standardowy"/>
    <w:uiPriority w:val="39"/>
    <w:rsid w:val="00E6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Pokoj_07_MZ</dc:creator>
  <cp:keywords/>
  <dc:description/>
  <cp:lastModifiedBy>GOKSiR</cp:lastModifiedBy>
  <cp:revision>6</cp:revision>
  <cp:lastPrinted>2023-03-15T10:59:00Z</cp:lastPrinted>
  <dcterms:created xsi:type="dcterms:W3CDTF">2025-06-01T10:04:00Z</dcterms:created>
  <dcterms:modified xsi:type="dcterms:W3CDTF">2025-06-06T09:08:00Z</dcterms:modified>
</cp:coreProperties>
</file>