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AB" w:rsidRPr="00320AAB" w:rsidRDefault="00320AAB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</w:pPr>
      <w:r w:rsidRPr="00320AAB"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eastAsia="pl-PL"/>
        </w:rPr>
        <w:t>DEKLARACJA DOSTĘPNOŚCI</w:t>
      </w:r>
    </w:p>
    <w:p w:rsidR="00320AAB" w:rsidRDefault="00320AAB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</w:p>
    <w:p w:rsidR="009E4561" w:rsidRDefault="00B448A8" w:rsidP="009E456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Gminny Ośrodek Kultury, Sportu i Rekreacji w Górnej Grupie</w:t>
      </w:r>
      <w:r w:rsidR="006E0EF4"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zobowiązuje się zapewnić dostępność swojej strony internetowej zgodnie z ustawą z dnia 4 kwietnia 2019 r. o dostępności cyfrowej stron internetowych i aplikacji mobilnych podmiotów publicznych. Oświadczenie w sprawie dostępności ma zastosowanie do strony internetowej </w:t>
      </w:r>
      <w:hyperlink r:id="rId5" w:history="1">
        <w:r w:rsidR="009E4561" w:rsidRPr="009E4561">
          <w:rPr>
            <w:rStyle w:val="Hipercze"/>
            <w:rFonts w:ascii="Arial" w:eastAsia="Times New Roman" w:hAnsi="Arial" w:cs="Arial"/>
            <w:b/>
            <w:bCs/>
            <w:noProof w:val="0"/>
            <w:sz w:val="21"/>
            <w:szCs w:val="21"/>
            <w:lang w:eastAsia="pl-PL"/>
          </w:rPr>
          <w:t>https://goksirgornagrupa.pl</w:t>
        </w:r>
      </w:hyperlink>
    </w:p>
    <w:p w:rsidR="009E4561" w:rsidRDefault="006E0EF4" w:rsidP="009E4561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Data publikacji strony internetowej: </w:t>
      </w:r>
      <w:r w:rsidR="00077B42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04.09.2018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 xml:space="preserve"> r.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Data ostatniej dużej aktualizacji: 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2</w:t>
      </w:r>
      <w:r w:rsidR="009E4561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3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.</w:t>
      </w:r>
      <w:r w:rsidR="009E4561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12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.202</w:t>
      </w:r>
      <w:r w:rsidR="009E4561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1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 xml:space="preserve"> r.</w:t>
      </w:r>
    </w:p>
    <w:p w:rsidR="006E0EF4" w:rsidRPr="006E0EF4" w:rsidRDefault="006E0EF4" w:rsidP="009E456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Strona internetowa jest częściowo zgodna z ustawą o dostępności cyfrowej stron internetowych i aplikacji mobilnych podmiotów publicznych z powodu</w:t>
      </w:r>
      <w:r w:rsidR="00B448A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poniższych niezgodności lub wyłą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czeń:</w:t>
      </w:r>
    </w:p>
    <w:p w:rsidR="006E0EF4" w:rsidRPr="006E0EF4" w:rsidRDefault="006E0EF4" w:rsidP="009E456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Mogą zdarzyć się sytuacje, że pomimo starań redaktorów serwisu, pewne dokumenty opublikowane na stronie są niedostępne z uwagi na fakt, że:</w:t>
      </w:r>
    </w:p>
    <w:p w:rsidR="006E0EF4" w:rsidRPr="009E4561" w:rsidRDefault="006E0EF4" w:rsidP="009E4561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9E4561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część plików nie jest dostępnych cyfrowo,</w:t>
      </w:r>
    </w:p>
    <w:p w:rsidR="006E0EF4" w:rsidRPr="009E4561" w:rsidRDefault="006E0EF4" w:rsidP="009E4561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9E4561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pochodzą z różnych źródeł,</w:t>
      </w:r>
    </w:p>
    <w:p w:rsidR="006E0EF4" w:rsidRPr="009E4561" w:rsidRDefault="006E0EF4" w:rsidP="009E4561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9E4561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brak odpowiedniej struktury nagłówkowej niektórych artykułów,</w:t>
      </w:r>
    </w:p>
    <w:p w:rsidR="006E0EF4" w:rsidRPr="009E4561" w:rsidRDefault="006E0EF4" w:rsidP="009E4561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9E4561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niektóre materiały graficzne (zdjęcia) nie mają w pełni dokładnych opisów.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 </w:t>
      </w:r>
    </w:p>
    <w:p w:rsidR="009E4561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Oświadczenie sporządzono dnia </w:t>
      </w:r>
      <w:r w:rsidR="009E4561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2</w:t>
      </w:r>
      <w:r w:rsid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0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.0</w:t>
      </w:r>
      <w:r w:rsidR="00DF5CF8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3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.202</w:t>
      </w:r>
      <w:r w:rsidR="009E4561"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4</w:t>
      </w:r>
      <w:r w:rsidRPr="009E4561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 xml:space="preserve"> r.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Deklarację sporządzono na podstawie samooceny.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</w:r>
      <w:r w:rsidRPr="006E0EF4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Informacje zwrotne i dane kontaktowe</w:t>
      </w:r>
    </w:p>
    <w:p w:rsidR="006E0EF4" w:rsidRPr="006E0EF4" w:rsidRDefault="006E0EF4" w:rsidP="009E456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W przypadku problemów z dostępnością strony internetowej prosimy o kontakt. Osobą odpowiedzialną jest </w:t>
      </w:r>
      <w:r w:rsidR="00B448A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Katarzyna Młynek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, adres poczty elektronicznej </w:t>
      </w:r>
      <w:hyperlink r:id="rId6" w:history="1">
        <w:r w:rsidR="00C17C46" w:rsidRPr="00611074">
          <w:rPr>
            <w:rStyle w:val="Hipercze"/>
            <w:rFonts w:ascii="Arial" w:eastAsia="Times New Roman" w:hAnsi="Arial" w:cs="Arial"/>
            <w:noProof w:val="0"/>
            <w:sz w:val="21"/>
            <w:szCs w:val="21"/>
            <w:lang w:eastAsia="pl-PL"/>
          </w:rPr>
          <w:t>goksir@dragacz</w:t>
        </w:r>
        <w:r w:rsidR="00C17C46" w:rsidRPr="00611074">
          <w:rPr>
            <w:rStyle w:val="Hipercze"/>
            <w:rFonts w:ascii="Arial" w:hAnsi="Arial" w:cs="Arial"/>
            <w:bCs/>
            <w:shd w:val="clear" w:color="auto" w:fill="FFFFFF"/>
          </w:rPr>
          <w:t>.pl</w:t>
        </w:r>
      </w:hyperlink>
      <w:r w:rsidR="00C17C46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Kontaktować można się także dzwoniąc na numer telefonu </w:t>
      </w:r>
      <w:r w:rsidR="00C17C46">
        <w:rPr>
          <w:rFonts w:ascii="Arial" w:hAnsi="Arial" w:cs="Arial"/>
          <w:bCs/>
          <w:color w:val="FF0000"/>
          <w:shd w:val="clear" w:color="auto" w:fill="FFFFFF"/>
        </w:rPr>
        <w:t>52</w:t>
      </w:r>
      <w:r w:rsidR="00B448A8" w:rsidRPr="00B448A8">
        <w:rPr>
          <w:rFonts w:ascii="Arial" w:hAnsi="Arial" w:cs="Arial"/>
          <w:bCs/>
          <w:color w:val="FF0000"/>
          <w:shd w:val="clear" w:color="auto" w:fill="FFFFFF"/>
        </w:rPr>
        <w:t xml:space="preserve"> 33-06-125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. Tą samą drogą można składać wnioski o udostępnienie informacji niedostępnej oraz składać skargi na brak zapewnienia dostępności.</w:t>
      </w:r>
    </w:p>
    <w:p w:rsidR="006E0EF4" w:rsidRPr="006E0EF4" w:rsidRDefault="006E0EF4" w:rsidP="009E456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audiodeskrypcji</w:t>
      </w:r>
      <w:proofErr w:type="spellEnd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 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 W przypadku, gdy podmiot odmówi realizacji żądania zapewnienia dostępności lub alternatywnego dostępu do informacji, można złożyć skargę na takie działanie. Po wyczerpaniu wszystkich możliwości skargę można przesłać także do Rzecznika Praw Obywatelskich.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lastRenderedPageBreak/>
        <w:br/>
      </w:r>
      <w:r w:rsidRPr="006E0EF4">
        <w:rPr>
          <w:rFonts w:ascii="Arial" w:eastAsia="Times New Roman" w:hAnsi="Arial" w:cs="Arial"/>
          <w:b/>
          <w:bCs/>
          <w:noProof w:val="0"/>
          <w:color w:val="000000"/>
          <w:sz w:val="21"/>
          <w:szCs w:val="21"/>
          <w:lang w:eastAsia="pl-PL"/>
        </w:rPr>
        <w:t>Dostępność architektoniczna</w:t>
      </w: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Budynek </w:t>
      </w:r>
      <w:r w:rsidR="00B448A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Gminnego Ośrodka Kultury, Sportu i Rekreacji w Górnej Grupie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, </w:t>
      </w:r>
      <w:r w:rsidR="00B448A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ul. Świecka 8, Górna Grupa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, 86-134 Dragacz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Parter budynku jest dostępny dla osób poruszających się na wózkach inwalidzkich.</w:t>
      </w:r>
    </w:p>
    <w:p w:rsidR="00822340" w:rsidRDefault="00822340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</w:p>
    <w:p w:rsidR="006E0EF4" w:rsidRPr="006E0EF4" w:rsidRDefault="006E0EF4" w:rsidP="006E0EF4">
      <w:pPr>
        <w:shd w:val="clear" w:color="auto" w:fill="FFFFFF"/>
        <w:spacing w:after="0" w:line="300" w:lineRule="atLeast"/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</w:pP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W budynku nie ma windy.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N</w:t>
      </w:r>
      <w:r w:rsidR="00644F3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ie terenie 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wydzielone jest miejsce parkingowe dla osób niepełnosprawnych.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Do budynku i wszystkich pomieszczeń można wejść z psem asystującym i psem przewodnikiem.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 xml:space="preserve">W </w:t>
      </w:r>
      <w:r w:rsidR="00644F38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budynku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nie ma oznaczeń w alfabecie </w:t>
      </w:r>
      <w:proofErr w:type="spellStart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Braille’a</w:t>
      </w:r>
      <w:proofErr w:type="spellEnd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 xml:space="preserve"> ani oznaczeń kontrastowych lub w druku powiększonym dla osób niewidomych i </w:t>
      </w:r>
      <w:proofErr w:type="spellStart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słabowidzących</w:t>
      </w:r>
      <w:proofErr w:type="spellEnd"/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t>.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  <w:t> </w:t>
      </w:r>
      <w:r w:rsidRPr="006E0EF4">
        <w:rPr>
          <w:rFonts w:ascii="Arial" w:eastAsia="Times New Roman" w:hAnsi="Arial" w:cs="Arial"/>
          <w:noProof w:val="0"/>
          <w:color w:val="000000"/>
          <w:sz w:val="21"/>
          <w:szCs w:val="21"/>
          <w:lang w:eastAsia="pl-PL"/>
        </w:rPr>
        <w:br/>
      </w:r>
    </w:p>
    <w:p w:rsidR="00B93D81" w:rsidRPr="00C90C27" w:rsidRDefault="00B93D81" w:rsidP="006E0EF4">
      <w:pPr>
        <w:pStyle w:val="NormalnyWeb"/>
        <w:shd w:val="clear" w:color="auto" w:fill="FFFFFF"/>
        <w:spacing w:before="0" w:beforeAutospacing="0" w:after="0" w:afterAutospacing="0" w:line="300" w:lineRule="atLeast"/>
        <w:rPr>
          <w:b/>
          <w:bCs/>
          <w:shd w:val="clear" w:color="auto" w:fill="E6E6E6"/>
        </w:rPr>
      </w:pPr>
    </w:p>
    <w:sectPr w:rsidR="00B93D81" w:rsidRPr="00C90C27" w:rsidSect="00A4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652"/>
    <w:multiLevelType w:val="hybridMultilevel"/>
    <w:tmpl w:val="D886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E3FE5"/>
    <w:multiLevelType w:val="hybridMultilevel"/>
    <w:tmpl w:val="63DE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F50E3"/>
    <w:multiLevelType w:val="multilevel"/>
    <w:tmpl w:val="C16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A7CFF"/>
    <w:multiLevelType w:val="multilevel"/>
    <w:tmpl w:val="289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55B23"/>
    <w:multiLevelType w:val="multilevel"/>
    <w:tmpl w:val="2CE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136"/>
    <w:rsid w:val="0003624C"/>
    <w:rsid w:val="00077B42"/>
    <w:rsid w:val="000B5BA9"/>
    <w:rsid w:val="002352AD"/>
    <w:rsid w:val="00320AAB"/>
    <w:rsid w:val="0049603C"/>
    <w:rsid w:val="004C0998"/>
    <w:rsid w:val="005E511F"/>
    <w:rsid w:val="00644F38"/>
    <w:rsid w:val="006E0EF4"/>
    <w:rsid w:val="00782066"/>
    <w:rsid w:val="00822340"/>
    <w:rsid w:val="008C1136"/>
    <w:rsid w:val="00981BD9"/>
    <w:rsid w:val="009E4561"/>
    <w:rsid w:val="009F2F62"/>
    <w:rsid w:val="00A43D7D"/>
    <w:rsid w:val="00B448A8"/>
    <w:rsid w:val="00B93D81"/>
    <w:rsid w:val="00C17C46"/>
    <w:rsid w:val="00C517E1"/>
    <w:rsid w:val="00C90C27"/>
    <w:rsid w:val="00D76B63"/>
    <w:rsid w:val="00DF5CF8"/>
    <w:rsid w:val="00F4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7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C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0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45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5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45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sir@dragacz.pl" TargetMode="External"/><Relationship Id="rId5" Type="http://schemas.openxmlformats.org/officeDocument/2006/relationships/hyperlink" Target="https://goksirgornagrup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Słowiński</dc:creator>
  <cp:lastModifiedBy>GOKSiR</cp:lastModifiedBy>
  <cp:revision>3</cp:revision>
  <cp:lastPrinted>2020-09-22T10:09:00Z</cp:lastPrinted>
  <dcterms:created xsi:type="dcterms:W3CDTF">2024-03-20T09:55:00Z</dcterms:created>
  <dcterms:modified xsi:type="dcterms:W3CDTF">2024-03-20T09:55:00Z</dcterms:modified>
</cp:coreProperties>
</file>